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jc w:val="both"/>
      </w:pPr>
    </w:p>
    <w:p>
      <w:pPr>
        <w:pStyle w:val="Body A"/>
        <w:jc w:val="both"/>
      </w:pPr>
    </w:p>
    <w:p>
      <w:pPr>
        <w:pStyle w:val="Default"/>
        <w:shd w:val="clear" w:color="auto" w:fill="feffff"/>
        <w:spacing w:line="240" w:lineRule="auto"/>
        <w:jc w:val="center"/>
        <w:rPr>
          <w:sz w:val="29"/>
          <w:szCs w:val="29"/>
        </w:rPr>
      </w:pPr>
      <w:r>
        <w:rPr>
          <w:sz w:val="32"/>
          <w:szCs w:val="32"/>
          <w:rtl w:val="0"/>
          <w:lang w:val="de-DE"/>
        </w:rPr>
        <w:t>SHOW ANNOUNCEMENT - SHORTER BIOG</w:t>
      </w:r>
      <w:r>
        <w:rPr>
          <w:sz w:val="32"/>
          <w:szCs w:val="32"/>
          <w:rtl w:val="0"/>
          <w:lang w:val="en-US"/>
        </w:rPr>
        <w:t xml:space="preserve"> </w:t>
      </w:r>
    </w:p>
    <w:p>
      <w:pPr>
        <w:pStyle w:val="Default"/>
        <w:shd w:val="clear" w:color="auto" w:fill="feffff"/>
        <w:spacing w:line="240" w:lineRule="auto"/>
        <w:jc w:val="center"/>
        <w:rPr>
          <w:sz w:val="29"/>
          <w:szCs w:val="29"/>
        </w:rPr>
      </w:pPr>
    </w:p>
    <w:p>
      <w:pPr>
        <w:pStyle w:val="Default"/>
        <w:shd w:val="clear" w:color="auto" w:fill="feffff"/>
        <w:spacing w:line="240" w:lineRule="auto"/>
        <w:jc w:val="center"/>
        <w:rPr>
          <w:sz w:val="29"/>
          <w:szCs w:val="29"/>
        </w:rPr>
      </w:pPr>
    </w:p>
    <w:p>
      <w:pPr>
        <w:pStyle w:val="Default"/>
        <w:shd w:val="clear" w:color="auto" w:fill="feffff"/>
        <w:spacing w:line="240" w:lineRule="auto"/>
        <w:jc w:val="center"/>
        <w:rPr>
          <w:b w:val="1"/>
          <w:bCs w:val="1"/>
          <w:sz w:val="23"/>
          <w:szCs w:val="23"/>
        </w:rPr>
      </w:pPr>
      <w:r>
        <w:rPr>
          <w:sz w:val="23"/>
          <w:szCs w:val="23"/>
          <w:rtl w:val="0"/>
          <w:lang w:val="en-US"/>
        </w:rPr>
        <w:t xml:space="preserve">Ahead of the release of their very first live album, </w:t>
      </w:r>
      <w:r>
        <w:rPr>
          <w:b w:val="1"/>
          <w:bCs w:val="1"/>
          <w:sz w:val="23"/>
          <w:szCs w:val="23"/>
          <w:rtl w:val="0"/>
          <w:lang w:val="en-US"/>
        </w:rPr>
        <w:t>The Undertones</w:t>
      </w:r>
      <w:r>
        <w:rPr>
          <w:sz w:val="23"/>
          <w:szCs w:val="23"/>
          <w:rtl w:val="0"/>
          <w:lang w:val="en-US"/>
        </w:rPr>
        <w:t xml:space="preserve"> come roaring back with an extensive UK and European tour, which includes a show in </w:t>
      </w:r>
      <w:r>
        <w:rPr>
          <w:sz w:val="23"/>
          <w:szCs w:val="23"/>
          <w:rtl w:val="0"/>
          <w:lang w:val="de-DE"/>
        </w:rPr>
        <w:t>……………</w:t>
      </w:r>
      <w:r>
        <w:rPr>
          <w:sz w:val="23"/>
          <w:szCs w:val="23"/>
          <w:rtl w:val="0"/>
          <w:lang w:val="de-DE"/>
        </w:rPr>
        <w:t>.</w:t>
      </w:r>
      <w:r>
        <w:rPr>
          <w:sz w:val="23"/>
          <w:szCs w:val="23"/>
          <w:rtl w:val="0"/>
          <w:lang w:val="en-US"/>
        </w:rPr>
        <w:t xml:space="preserve">on </w:t>
      </w:r>
      <w:r>
        <w:rPr>
          <w:b w:val="1"/>
          <w:bCs w:val="1"/>
          <w:sz w:val="23"/>
          <w:szCs w:val="23"/>
          <w:rtl w:val="0"/>
          <w:lang w:val="de-DE"/>
        </w:rPr>
        <w:t>………………</w:t>
      </w:r>
    </w:p>
    <w:p>
      <w:pPr>
        <w:pStyle w:val="Default"/>
        <w:shd w:val="clear" w:color="auto" w:fill="feffff"/>
        <w:spacing w:line="240" w:lineRule="auto"/>
        <w:jc w:val="center"/>
        <w:rPr>
          <w:b w:val="1"/>
          <w:bCs w:val="1"/>
          <w:sz w:val="23"/>
          <w:szCs w:val="23"/>
        </w:rPr>
      </w:pPr>
    </w:p>
    <w:p>
      <w:pPr>
        <w:pStyle w:val="Default"/>
        <w:shd w:val="clear" w:color="auto" w:fill="feffff"/>
        <w:spacing w:line="240" w:lineRule="auto"/>
        <w:jc w:val="center"/>
        <w:rPr>
          <w:sz w:val="23"/>
          <w:szCs w:val="23"/>
        </w:rPr>
      </w:pPr>
      <w:r>
        <w:rPr>
          <w:sz w:val="23"/>
          <w:szCs w:val="23"/>
          <w:rtl w:val="0"/>
          <w:lang w:val="en-US"/>
        </w:rPr>
        <w:t xml:space="preserve"> The Undertones emerged from Derry in 1976, the result of five friends (John O</w:t>
      </w:r>
      <w:r>
        <w:rPr>
          <w:sz w:val="23"/>
          <w:szCs w:val="23"/>
          <w:rtl w:val="0"/>
          <w:lang w:val="en-US"/>
        </w:rPr>
        <w:t>’</w:t>
      </w:r>
      <w:r>
        <w:rPr>
          <w:sz w:val="23"/>
          <w:szCs w:val="23"/>
          <w:rtl w:val="0"/>
          <w:lang w:val="en-US"/>
        </w:rPr>
        <w:t>Neill, Damian O</w:t>
      </w:r>
      <w:r>
        <w:rPr>
          <w:sz w:val="23"/>
          <w:szCs w:val="23"/>
          <w:rtl w:val="0"/>
          <w:lang w:val="en-US"/>
        </w:rPr>
        <w:t>’</w:t>
      </w:r>
      <w:r>
        <w:rPr>
          <w:sz w:val="23"/>
          <w:szCs w:val="23"/>
          <w:rtl w:val="0"/>
          <w:lang w:val="en-US"/>
        </w:rPr>
        <w:t>Neill, Feargal Sharkey, Billy Doherty and Michael Bradley) learning how to play basic rock and roll. Practicing in their bedrooms eventually led to the band recording John O</w:t>
      </w:r>
      <w:r>
        <w:rPr>
          <w:sz w:val="23"/>
          <w:szCs w:val="23"/>
          <w:rtl w:val="0"/>
          <w:lang w:val="en-US"/>
        </w:rPr>
        <w:t>’</w:t>
      </w:r>
      <w:r>
        <w:rPr>
          <w:sz w:val="23"/>
          <w:szCs w:val="23"/>
          <w:rtl w:val="0"/>
          <w:lang w:val="en-US"/>
        </w:rPr>
        <w:t>Neill</w:t>
      </w:r>
      <w:r>
        <w:rPr>
          <w:sz w:val="23"/>
          <w:szCs w:val="23"/>
          <w:rtl w:val="0"/>
          <w:lang w:val="en-US"/>
        </w:rPr>
        <w:t>’</w:t>
      </w:r>
      <w:r>
        <w:rPr>
          <w:sz w:val="23"/>
          <w:szCs w:val="23"/>
          <w:rtl w:val="0"/>
          <w:lang w:val="en-US"/>
        </w:rPr>
        <w:t xml:space="preserve">s </w:t>
      </w:r>
      <w:r>
        <w:rPr>
          <w:sz w:val="23"/>
          <w:szCs w:val="23"/>
          <w:rtl w:val="0"/>
          <w:lang w:val="en-US"/>
        </w:rPr>
        <w:t>‘</w:t>
      </w:r>
      <w:r>
        <w:rPr>
          <w:sz w:val="23"/>
          <w:szCs w:val="23"/>
          <w:rtl w:val="0"/>
          <w:lang w:val="en-US"/>
        </w:rPr>
        <w:t>Teenage Kicks</w:t>
      </w:r>
      <w:r>
        <w:rPr>
          <w:sz w:val="23"/>
          <w:szCs w:val="23"/>
          <w:rtl w:val="0"/>
          <w:lang w:val="en-US"/>
        </w:rPr>
        <w:t xml:space="preserve">’ </w:t>
      </w:r>
      <w:r>
        <w:rPr>
          <w:sz w:val="23"/>
          <w:szCs w:val="23"/>
          <w:rtl w:val="0"/>
          <w:lang w:val="en-US"/>
        </w:rPr>
        <w:t>in 1978 on Terri Hooley's Good Vibrations label in Belfast. The legendary DJ John Peel received a copy and liked it so much he played it twice in a row on his radio show.</w:t>
      </w:r>
    </w:p>
    <w:p>
      <w:pPr>
        <w:pStyle w:val="Default"/>
        <w:shd w:val="clear" w:color="auto" w:fill="feffff"/>
        <w:spacing w:line="240" w:lineRule="auto"/>
        <w:jc w:val="center"/>
        <w:rPr>
          <w:sz w:val="23"/>
          <w:szCs w:val="23"/>
          <w:u w:color="00aecc"/>
        </w:rPr>
      </w:pPr>
      <w:r>
        <w:rPr>
          <w:sz w:val="23"/>
          <w:szCs w:val="23"/>
          <w:u w:color="00aecc"/>
          <w:rtl w:val="0"/>
          <w:lang w:val="en-US"/>
        </w:rPr>
        <w:t xml:space="preserve"> </w:t>
      </w:r>
    </w:p>
    <w:p>
      <w:pPr>
        <w:pStyle w:val="Default"/>
        <w:shd w:val="clear" w:color="auto" w:fill="feffff"/>
        <w:spacing w:line="240" w:lineRule="auto"/>
        <w:jc w:val="center"/>
        <w:rPr>
          <w:sz w:val="23"/>
          <w:szCs w:val="23"/>
          <w:u w:color="00aecc"/>
        </w:rPr>
      </w:pPr>
      <w:r>
        <w:rPr>
          <w:sz w:val="23"/>
          <w:szCs w:val="23"/>
          <w:u w:color="00aecc"/>
          <w:rtl w:val="0"/>
          <w:lang w:val="en-US"/>
        </w:rPr>
        <w:t xml:space="preserve">The Undertones signed with Sire Records and </w:t>
      </w:r>
      <w:r>
        <w:rPr>
          <w:sz w:val="23"/>
          <w:szCs w:val="23"/>
          <w:u w:color="00aecc"/>
          <w:rtl w:val="0"/>
          <w:lang w:val="en-US"/>
        </w:rPr>
        <w:t>‘</w:t>
      </w:r>
      <w:r>
        <w:rPr>
          <w:sz w:val="23"/>
          <w:szCs w:val="23"/>
          <w:u w:color="00aecc"/>
          <w:rtl w:val="0"/>
          <w:lang w:val="en-US"/>
        </w:rPr>
        <w:t>Teenage Kicks</w:t>
      </w:r>
      <w:r>
        <w:rPr>
          <w:sz w:val="23"/>
          <w:szCs w:val="23"/>
          <w:u w:color="00aecc"/>
          <w:rtl w:val="0"/>
          <w:lang w:val="en-US"/>
        </w:rPr>
        <w:t xml:space="preserve">’ </w:t>
      </w:r>
      <w:r>
        <w:rPr>
          <w:sz w:val="23"/>
          <w:szCs w:val="23"/>
          <w:u w:color="00aecc"/>
          <w:rtl w:val="0"/>
          <w:lang w:val="en-US"/>
        </w:rPr>
        <w:t xml:space="preserve">was re-released, resulting in the band's first appearance on Top Of The Pops. Over the next five years, John O Neill, crafted further pop gems such as `Here Comes The Summer`, </w:t>
      </w:r>
      <w:r>
        <w:rPr>
          <w:sz w:val="23"/>
          <w:szCs w:val="23"/>
          <w:u w:color="00aecc"/>
          <w:rtl w:val="0"/>
          <w:lang w:val="en-US"/>
        </w:rPr>
        <w:t>‘</w:t>
      </w:r>
      <w:r>
        <w:rPr>
          <w:sz w:val="23"/>
          <w:szCs w:val="23"/>
          <w:u w:color="00aecc"/>
          <w:rtl w:val="0"/>
          <w:lang w:val="en-US"/>
        </w:rPr>
        <w:t>Jimmy Jimmy`, `You</w:t>
      </w:r>
      <w:r>
        <w:rPr>
          <w:sz w:val="23"/>
          <w:szCs w:val="23"/>
          <w:u w:color="00aecc"/>
          <w:rtl w:val="0"/>
          <w:lang w:val="en-US"/>
        </w:rPr>
        <w:t>’</w:t>
      </w:r>
      <w:r>
        <w:rPr>
          <w:sz w:val="23"/>
          <w:szCs w:val="23"/>
          <w:u w:color="00aecc"/>
          <w:rtl w:val="0"/>
          <w:lang w:val="en-US"/>
        </w:rPr>
        <w:t>ve Got My Number (Why Don</w:t>
      </w:r>
      <w:r>
        <w:rPr>
          <w:sz w:val="23"/>
          <w:szCs w:val="23"/>
          <w:u w:color="00aecc"/>
          <w:rtl w:val="0"/>
          <w:lang w:val="en-US"/>
        </w:rPr>
        <w:t>’</w:t>
      </w:r>
      <w:r>
        <w:rPr>
          <w:sz w:val="23"/>
          <w:szCs w:val="23"/>
          <w:u w:color="00aecc"/>
          <w:rtl w:val="0"/>
          <w:lang w:val="en-US"/>
        </w:rPr>
        <w:t>t You Use It)</w:t>
      </w:r>
      <w:r>
        <w:rPr>
          <w:sz w:val="23"/>
          <w:szCs w:val="23"/>
          <w:u w:color="00aecc"/>
          <w:rtl w:val="0"/>
          <w:lang w:val="en-US"/>
        </w:rPr>
        <w:t xml:space="preserve">’ </w:t>
      </w:r>
      <w:r>
        <w:rPr>
          <w:sz w:val="23"/>
          <w:szCs w:val="23"/>
          <w:u w:color="00aecc"/>
          <w:rtl w:val="0"/>
          <w:lang w:val="en-US"/>
        </w:rPr>
        <w:t xml:space="preserve">and </w:t>
      </w:r>
      <w:r>
        <w:rPr>
          <w:sz w:val="23"/>
          <w:szCs w:val="23"/>
          <w:u w:color="00aecc"/>
          <w:rtl w:val="0"/>
          <w:lang w:val="en-US"/>
        </w:rPr>
        <w:t>‘</w:t>
      </w:r>
      <w:r>
        <w:rPr>
          <w:sz w:val="23"/>
          <w:szCs w:val="23"/>
          <w:u w:color="00aecc"/>
          <w:rtl w:val="0"/>
          <w:lang w:val="en-US"/>
        </w:rPr>
        <w:t>Wednesday Week</w:t>
      </w:r>
      <w:r>
        <w:rPr>
          <w:sz w:val="23"/>
          <w:szCs w:val="23"/>
          <w:u w:color="00aecc"/>
          <w:rtl w:val="0"/>
          <w:lang w:val="en-US"/>
        </w:rPr>
        <w:t xml:space="preserve">’ </w:t>
      </w:r>
      <w:r>
        <w:rPr>
          <w:sz w:val="23"/>
          <w:szCs w:val="23"/>
          <w:u w:color="00aecc"/>
          <w:rtl w:val="0"/>
          <w:lang w:val="en-US"/>
        </w:rPr>
        <w:t>whilst Damian O</w:t>
      </w:r>
      <w:r>
        <w:rPr>
          <w:sz w:val="23"/>
          <w:szCs w:val="23"/>
          <w:u w:color="00aecc"/>
          <w:rtl w:val="0"/>
          <w:lang w:val="en-US"/>
        </w:rPr>
        <w:t>’</w:t>
      </w:r>
      <w:r>
        <w:rPr>
          <w:sz w:val="23"/>
          <w:szCs w:val="23"/>
          <w:u w:color="00aecc"/>
          <w:rtl w:val="0"/>
          <w:lang w:val="en-US"/>
        </w:rPr>
        <w:t xml:space="preserve">Neill and Michael Bradley contributed </w:t>
      </w:r>
      <w:r>
        <w:rPr>
          <w:sz w:val="23"/>
          <w:szCs w:val="23"/>
          <w:u w:color="00aecc"/>
          <w:rtl w:val="0"/>
          <w:lang w:val="en-US"/>
        </w:rPr>
        <w:t>‘</w:t>
      </w:r>
      <w:r>
        <w:rPr>
          <w:sz w:val="23"/>
          <w:szCs w:val="23"/>
          <w:u w:color="00aecc"/>
          <w:rtl w:val="0"/>
          <w:lang w:val="en-US"/>
        </w:rPr>
        <w:t>My Perfect Cousin. They also recorded four highly acclaimed LPs. Indeed, they almost enjoyed the life of professional musicians. In 1983 Feargal Sharkey left the band to pursue a solo career and the remaining members decided to call it a day.</w:t>
      </w:r>
    </w:p>
    <w:p>
      <w:pPr>
        <w:pStyle w:val="Default"/>
        <w:shd w:val="clear" w:color="auto" w:fill="feffff"/>
        <w:spacing w:line="240" w:lineRule="auto"/>
        <w:jc w:val="center"/>
        <w:rPr>
          <w:sz w:val="23"/>
          <w:szCs w:val="23"/>
          <w:u w:color="00aecc"/>
        </w:rPr>
      </w:pPr>
      <w:r>
        <w:rPr>
          <w:sz w:val="23"/>
          <w:szCs w:val="23"/>
          <w:u w:color="00aecc"/>
          <w:rtl w:val="0"/>
          <w:lang w:val="en-US"/>
        </w:rPr>
        <w:t xml:space="preserve"> </w:t>
      </w:r>
    </w:p>
    <w:p>
      <w:pPr>
        <w:pStyle w:val="Default"/>
        <w:shd w:val="clear" w:color="auto" w:fill="feffff"/>
        <w:spacing w:line="240" w:lineRule="auto"/>
        <w:jc w:val="center"/>
        <w:rPr>
          <w:sz w:val="23"/>
          <w:szCs w:val="23"/>
          <w:u w:color="00aecc"/>
        </w:rPr>
      </w:pPr>
    </w:p>
    <w:p>
      <w:pPr>
        <w:pStyle w:val="Default"/>
        <w:shd w:val="clear" w:color="auto" w:fill="feffff"/>
        <w:spacing w:line="240" w:lineRule="auto"/>
        <w:jc w:val="center"/>
        <w:rPr>
          <w:sz w:val="23"/>
          <w:szCs w:val="23"/>
          <w:u w:color="00aecc"/>
        </w:rPr>
      </w:pPr>
      <w:r>
        <w:rPr>
          <w:sz w:val="23"/>
          <w:szCs w:val="23"/>
          <w:u w:color="00aecc"/>
          <w:rtl w:val="0"/>
          <w:lang w:val="en-US"/>
        </w:rPr>
        <w:t xml:space="preserve">In 1999 The Undertones reconvened to once again perform their two-minute, three and a half chord songs to a new generation of fans. Fellow Derryman Paul McLoone replaced Feargal Sharkey and his vocal prowess and electric onstage presence soon convinced any doubters that he was more than capable of doing the job. </w:t>
      </w:r>
    </w:p>
    <w:p>
      <w:pPr>
        <w:pStyle w:val="Default"/>
        <w:shd w:val="clear" w:color="auto" w:fill="feffff"/>
        <w:spacing w:line="240" w:lineRule="auto"/>
        <w:jc w:val="center"/>
        <w:rPr>
          <w:sz w:val="23"/>
          <w:szCs w:val="23"/>
          <w:u w:color="00aecc"/>
        </w:rPr>
      </w:pPr>
      <w:r>
        <w:rPr>
          <w:sz w:val="23"/>
          <w:szCs w:val="23"/>
          <w:u w:color="00aecc"/>
          <w:rtl w:val="0"/>
          <w:lang w:val="en-US"/>
        </w:rPr>
        <w:t>Over the last 25 years since they reformed, The Undertones have toured around the world and are playing better than ever. This convinced the band that its about time they record and release a first ever live album.</w:t>
      </w:r>
    </w:p>
    <w:p>
      <w:pPr>
        <w:pStyle w:val="Default"/>
        <w:shd w:val="clear" w:color="auto" w:fill="feffff"/>
        <w:spacing w:line="240" w:lineRule="auto"/>
        <w:jc w:val="center"/>
        <w:rPr>
          <w:rFonts w:ascii="Calibri" w:cs="Calibri" w:hAnsi="Calibri" w:eastAsia="Calibri"/>
          <w:sz w:val="28"/>
          <w:szCs w:val="28"/>
          <w:u w:color="00aecc"/>
        </w:rPr>
      </w:pPr>
      <w:r>
        <w:rPr>
          <w:sz w:val="29"/>
          <w:szCs w:val="29"/>
          <w:u w:color="00aecc"/>
          <w:rtl w:val="0"/>
          <w:lang w:val="en-US"/>
        </w:rPr>
        <w:t xml:space="preserve"> </w:t>
      </w:r>
      <w:r>
        <w:rPr>
          <w:sz w:val="29"/>
          <w:szCs w:val="29"/>
          <w:u w:color="00aecc"/>
        </w:rPr>
        <w:drawing xmlns:a="http://schemas.openxmlformats.org/drawingml/2006/main">
          <wp:anchor distT="152400" distB="152400" distL="152400" distR="152400" simplePos="0" relativeHeight="251659264" behindDoc="0" locked="0" layoutInCell="1" allowOverlap="1">
            <wp:simplePos x="0" y="0"/>
            <wp:positionH relativeFrom="margin">
              <wp:posOffset>1388505</wp:posOffset>
            </wp:positionH>
            <wp:positionV relativeFrom="page">
              <wp:posOffset>327406</wp:posOffset>
            </wp:positionV>
            <wp:extent cx="2278241" cy="813920"/>
            <wp:effectExtent l="0" t="0" r="0" b="0"/>
            <wp:wrapTopAndBottom distT="152400" distB="152400"/>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4">
                      <a:extLst/>
                    </a:blip>
                    <a:stretch>
                      <a:fillRect/>
                    </a:stretch>
                  </pic:blipFill>
                  <pic:spPr>
                    <a:xfrm>
                      <a:off x="0" y="0"/>
                      <a:ext cx="2278241" cy="813920"/>
                    </a:xfrm>
                    <a:prstGeom prst="rect">
                      <a:avLst/>
                    </a:prstGeom>
                    <a:ln w="12700" cap="flat">
                      <a:noFill/>
                      <a:miter lim="400000"/>
                    </a:ln>
                    <a:effectLst/>
                  </pic:spPr>
                </pic:pic>
              </a:graphicData>
            </a:graphic>
          </wp:anchor>
        </w:drawing>
      </w: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r>
        <w:rPr>
          <w:rFonts w:ascii="Calibri" w:hAnsi="Calibri"/>
          <w:sz w:val="28"/>
          <w:szCs w:val="28"/>
          <w:rtl w:val="0"/>
          <w:lang w:val="de-DE"/>
        </w:rPr>
        <w:t>FULL BIOG AND LINKS</w:t>
      </w: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sz w:val="28"/>
          <w:szCs w:val="28"/>
        </w:rPr>
      </w:pPr>
    </w:p>
    <w:p>
      <w:pPr>
        <w:pStyle w:val="Body A"/>
        <w:shd w:val="clear" w:color="auto" w:fill="feffff"/>
        <w:jc w:val="both"/>
        <w:rPr>
          <w:rFonts w:ascii="Calibri" w:cs="Calibri" w:hAnsi="Calibri" w:eastAsia="Calibri"/>
          <w:b w:val="1"/>
          <w:bCs w:val="1"/>
          <w:sz w:val="26"/>
          <w:szCs w:val="26"/>
          <w:u w:val="single"/>
        </w:rPr>
      </w:pPr>
      <w:r>
        <w:rPr>
          <w:rFonts w:ascii="Calibri" w:hAnsi="Calibri"/>
          <w:b w:val="1"/>
          <w:bCs w:val="1"/>
          <w:sz w:val="26"/>
          <w:szCs w:val="26"/>
          <w:u w:val="single"/>
          <w:rtl w:val="0"/>
          <w:lang w:val="de-DE"/>
        </w:rPr>
        <w:t xml:space="preserve">THE UNDERTONES </w:t>
      </w:r>
      <w:r>
        <w:rPr>
          <w:rFonts w:ascii="Calibri" w:hAnsi="Calibri" w:hint="default"/>
          <w:b w:val="1"/>
          <w:bCs w:val="1"/>
          <w:sz w:val="26"/>
          <w:szCs w:val="26"/>
          <w:u w:val="single"/>
          <w:rtl w:val="0"/>
          <w:lang w:val="en-US"/>
        </w:rPr>
        <w:t xml:space="preserve">– </w:t>
      </w:r>
      <w:r>
        <w:rPr>
          <w:rFonts w:ascii="Calibri" w:hAnsi="Calibri"/>
          <w:b w:val="1"/>
          <w:bCs w:val="1"/>
          <w:sz w:val="26"/>
          <w:szCs w:val="26"/>
          <w:u w:val="single"/>
          <w:rtl w:val="0"/>
          <w:lang w:val="de-DE"/>
        </w:rPr>
        <w:t>Part 1</w:t>
      </w:r>
    </w:p>
    <w:p>
      <w:pPr>
        <w:pStyle w:val="Body A"/>
        <w:shd w:val="clear" w:color="auto" w:fill="feffff"/>
        <w:jc w:val="both"/>
        <w:rPr>
          <w:rFonts w:ascii="Calibri" w:cs="Calibri" w:hAnsi="Calibri" w:eastAsia="Calibri"/>
          <w:b w:val="1"/>
          <w:bCs w:val="1"/>
          <w:sz w:val="26"/>
          <w:szCs w:val="26"/>
          <w:u w:val="single"/>
        </w:rPr>
      </w:pPr>
    </w:p>
    <w:p>
      <w:pPr>
        <w:pStyle w:val="Body A"/>
        <w:shd w:val="clear" w:color="auto" w:fill="feffff"/>
        <w:jc w:val="both"/>
        <w:rPr>
          <w:rFonts w:ascii="Calibri" w:cs="Calibri" w:hAnsi="Calibri" w:eastAsia="Calibri"/>
          <w:sz w:val="20"/>
          <w:szCs w:val="20"/>
        </w:rPr>
      </w:pPr>
      <w:r>
        <w:rPr>
          <w:rFonts w:ascii="Calibri" w:hAnsi="Calibri"/>
          <w:sz w:val="20"/>
          <w:szCs w:val="20"/>
          <w:rtl w:val="0"/>
          <w:lang w:val="en-US"/>
        </w:rPr>
        <w:t>The Undertones emerged from Derry in 1976, the result of five friends (John O</w:t>
      </w:r>
      <w:r>
        <w:rPr>
          <w:rFonts w:ascii="Calibri" w:hAnsi="Calibri" w:hint="default"/>
          <w:sz w:val="20"/>
          <w:szCs w:val="20"/>
          <w:rtl w:val="0"/>
          <w:lang w:val="en-US"/>
        </w:rPr>
        <w:t>’</w:t>
      </w:r>
      <w:r>
        <w:rPr>
          <w:rFonts w:ascii="Calibri" w:hAnsi="Calibri"/>
          <w:sz w:val="20"/>
          <w:szCs w:val="20"/>
          <w:rtl w:val="0"/>
        </w:rPr>
        <w:t>Neill, Damian O</w:t>
      </w:r>
      <w:r>
        <w:rPr>
          <w:rFonts w:ascii="Calibri" w:hAnsi="Calibri" w:hint="default"/>
          <w:sz w:val="20"/>
          <w:szCs w:val="20"/>
          <w:rtl w:val="0"/>
          <w:lang w:val="en-US"/>
        </w:rPr>
        <w:t>’</w:t>
      </w:r>
      <w:r>
        <w:rPr>
          <w:rFonts w:ascii="Calibri" w:hAnsi="Calibri"/>
          <w:sz w:val="20"/>
          <w:szCs w:val="20"/>
          <w:rtl w:val="0"/>
          <w:lang w:val="en-US"/>
        </w:rPr>
        <w:t>Neill, Feargal Sharkey, Billy Doherty and Michael Bradley) learning how to play basic rock and roll.</w:t>
      </w:r>
    </w:p>
    <w:p>
      <w:pPr>
        <w:pStyle w:val="Body A"/>
        <w:shd w:val="clear" w:color="auto" w:fill="feffff"/>
        <w:jc w:val="both"/>
        <w:rPr>
          <w:rFonts w:ascii="Calibri" w:cs="Calibri" w:hAnsi="Calibri" w:eastAsia="Calibri"/>
          <w:sz w:val="20"/>
          <w:szCs w:val="20"/>
        </w:rPr>
      </w:pPr>
    </w:p>
    <w:p>
      <w:pPr>
        <w:pStyle w:val="Body A"/>
        <w:shd w:val="clear" w:color="auto" w:fill="feffff"/>
        <w:jc w:val="both"/>
        <w:rPr>
          <w:rFonts w:ascii="Calibri" w:cs="Calibri" w:hAnsi="Calibri" w:eastAsia="Calibri"/>
          <w:sz w:val="20"/>
          <w:szCs w:val="20"/>
        </w:rPr>
      </w:pPr>
      <w:r>
        <w:rPr>
          <w:rFonts w:ascii="Calibri" w:hAnsi="Calibri"/>
          <w:sz w:val="20"/>
          <w:szCs w:val="20"/>
          <w:rtl w:val="0"/>
          <w:lang w:val="en-US"/>
        </w:rPr>
        <w:t>Even by the standards of that decade Derry was not the rock and roll capital of anywhere. With no live bands worth watching, they learned by listening to mail order records, reading one of the few copies of NME that made it to Derry but most of all from listening to John Peel</w:t>
      </w:r>
      <w:r>
        <w:rPr>
          <w:rFonts w:ascii="Calibri" w:hAnsi="Calibri" w:hint="default"/>
          <w:sz w:val="20"/>
          <w:szCs w:val="20"/>
          <w:rtl w:val="0"/>
          <w:lang w:val="en-US"/>
        </w:rPr>
        <w:t>’</w:t>
      </w:r>
      <w:r>
        <w:rPr>
          <w:rFonts w:ascii="Calibri" w:hAnsi="Calibri"/>
          <w:sz w:val="20"/>
          <w:szCs w:val="20"/>
          <w:rtl w:val="0"/>
          <w:lang w:val="en-US"/>
        </w:rPr>
        <w:t>s wonderful show on BBC Radio One. Practicing in their bedrooms eventually led to the band recording John O</w:t>
      </w:r>
      <w:r>
        <w:rPr>
          <w:rFonts w:ascii="Calibri" w:hAnsi="Calibri" w:hint="default"/>
          <w:sz w:val="20"/>
          <w:szCs w:val="20"/>
          <w:rtl w:val="0"/>
          <w:lang w:val="en-US"/>
        </w:rPr>
        <w:t>’</w:t>
      </w:r>
      <w:r>
        <w:rPr>
          <w:rFonts w:ascii="Calibri" w:hAnsi="Calibri"/>
          <w:sz w:val="20"/>
          <w:szCs w:val="20"/>
          <w:rtl w:val="0"/>
        </w:rPr>
        <w:t>Neill</w:t>
      </w:r>
      <w:r>
        <w:rPr>
          <w:rFonts w:ascii="Calibri" w:hAnsi="Calibri" w:hint="default"/>
          <w:sz w:val="20"/>
          <w:szCs w:val="20"/>
          <w:rtl w:val="0"/>
          <w:lang w:val="en-US"/>
        </w:rPr>
        <w:t>’</w:t>
      </w:r>
      <w:r>
        <w:rPr>
          <w:rFonts w:ascii="Calibri" w:hAnsi="Calibri"/>
          <w:sz w:val="20"/>
          <w:szCs w:val="20"/>
          <w:rtl w:val="0"/>
        </w:rPr>
        <w:t xml:space="preserve">s </w:t>
      </w:r>
      <w:r>
        <w:rPr>
          <w:rFonts w:ascii="Calibri" w:hAnsi="Calibri" w:hint="default"/>
          <w:sz w:val="20"/>
          <w:szCs w:val="20"/>
          <w:rtl w:val="0"/>
          <w:lang w:val="en-US"/>
        </w:rPr>
        <w:t>‘</w:t>
      </w:r>
      <w:r>
        <w:rPr>
          <w:rFonts w:ascii="Calibri" w:hAnsi="Calibri"/>
          <w:sz w:val="20"/>
          <w:szCs w:val="20"/>
          <w:rtl w:val="0"/>
          <w:lang w:val="en-US"/>
        </w:rPr>
        <w:t>Teenage Kicks</w:t>
      </w:r>
      <w:r>
        <w:rPr>
          <w:rFonts w:ascii="Calibri" w:hAnsi="Calibri" w:hint="default"/>
          <w:sz w:val="20"/>
          <w:szCs w:val="20"/>
          <w:rtl w:val="0"/>
          <w:lang w:val="en-US"/>
        </w:rPr>
        <w:t xml:space="preserve">’ </w:t>
      </w:r>
      <w:r>
        <w:rPr>
          <w:rFonts w:ascii="Calibri" w:hAnsi="Calibri"/>
          <w:sz w:val="20"/>
          <w:szCs w:val="20"/>
          <w:rtl w:val="0"/>
          <w:lang w:val="en-US"/>
        </w:rPr>
        <w:t>in 1978 on Terri Hooley's Good Vibrations label in Belfast. The legendary DJ John Peel received a copy and liked it so much he played it twice in a row on his radio show.</w:t>
      </w:r>
    </w:p>
    <w:p>
      <w:pPr>
        <w:pStyle w:val="Body A"/>
        <w:shd w:val="clear" w:color="auto" w:fill="feffff"/>
        <w:jc w:val="both"/>
        <w:rPr>
          <w:rFonts w:ascii="Calibri" w:cs="Calibri" w:hAnsi="Calibri" w:eastAsia="Calibri"/>
          <w:sz w:val="20"/>
          <w:szCs w:val="20"/>
        </w:rPr>
      </w:pPr>
    </w:p>
    <w:p>
      <w:pPr>
        <w:pStyle w:val="Body A"/>
        <w:shd w:val="clear" w:color="auto" w:fill="feffff"/>
        <w:jc w:val="both"/>
        <w:rPr>
          <w:rFonts w:ascii="Calibri" w:cs="Calibri" w:hAnsi="Calibri" w:eastAsia="Calibri"/>
          <w:sz w:val="20"/>
          <w:szCs w:val="20"/>
        </w:rPr>
      </w:pPr>
      <w:r>
        <w:rPr>
          <w:rFonts w:ascii="Calibri" w:hAnsi="Calibri"/>
          <w:sz w:val="20"/>
          <w:szCs w:val="20"/>
          <w:rtl w:val="0"/>
          <w:lang w:val="en-US"/>
        </w:rPr>
        <w:t xml:space="preserve">The Undertones signed with Sire Records and </w:t>
      </w:r>
      <w:r>
        <w:rPr>
          <w:rFonts w:ascii="Calibri" w:hAnsi="Calibri" w:hint="default"/>
          <w:sz w:val="20"/>
          <w:szCs w:val="20"/>
          <w:rtl w:val="0"/>
          <w:lang w:val="en-US"/>
        </w:rPr>
        <w:t>‘</w:t>
      </w:r>
      <w:r>
        <w:rPr>
          <w:rFonts w:ascii="Calibri" w:hAnsi="Calibri"/>
          <w:sz w:val="20"/>
          <w:szCs w:val="20"/>
          <w:rtl w:val="0"/>
          <w:lang w:val="en-US"/>
        </w:rPr>
        <w:t>Teenage Kicks</w:t>
      </w:r>
      <w:r>
        <w:rPr>
          <w:rFonts w:ascii="Calibri" w:hAnsi="Calibri" w:hint="default"/>
          <w:sz w:val="20"/>
          <w:szCs w:val="20"/>
          <w:rtl w:val="0"/>
          <w:lang w:val="en-US"/>
        </w:rPr>
        <w:t xml:space="preserve">’ </w:t>
      </w:r>
      <w:r>
        <w:rPr>
          <w:rFonts w:ascii="Calibri" w:hAnsi="Calibri"/>
          <w:sz w:val="20"/>
          <w:szCs w:val="20"/>
          <w:rtl w:val="0"/>
          <w:lang w:val="en-US"/>
        </w:rPr>
        <w:t>was re-released, resulting in the band's first appearance on Top Of The Pops. Over the next five years, John O Neill,</w:t>
      </w:r>
      <w:r>
        <w:rPr>
          <w:rFonts w:ascii="Calibri" w:hAnsi="Calibri"/>
          <w:strike w:val="1"/>
          <w:dstrike w:val="0"/>
          <w:sz w:val="20"/>
          <w:szCs w:val="20"/>
          <w:rtl w:val="0"/>
        </w:rPr>
        <w:t xml:space="preserve"> </w:t>
      </w:r>
      <w:r>
        <w:rPr>
          <w:rFonts w:ascii="Calibri" w:hAnsi="Calibri"/>
          <w:sz w:val="20"/>
          <w:szCs w:val="20"/>
          <w:rtl w:val="0"/>
          <w:lang w:val="en-US"/>
        </w:rPr>
        <w:t xml:space="preserve">crafted further pop gems such as `Here Comes The Summer`, </w:t>
      </w:r>
      <w:r>
        <w:rPr>
          <w:rFonts w:ascii="Calibri" w:hAnsi="Calibri" w:hint="default"/>
          <w:sz w:val="20"/>
          <w:szCs w:val="20"/>
          <w:rtl w:val="0"/>
          <w:lang w:val="en-US"/>
        </w:rPr>
        <w:t>‘</w:t>
      </w:r>
      <w:r>
        <w:rPr>
          <w:rFonts w:ascii="Calibri" w:hAnsi="Calibri"/>
          <w:sz w:val="20"/>
          <w:szCs w:val="20"/>
          <w:rtl w:val="0"/>
          <w:lang w:val="en-US"/>
        </w:rPr>
        <w:t>Jimmy Jimmy`, `You</w:t>
      </w:r>
      <w:r>
        <w:rPr>
          <w:rFonts w:ascii="Calibri" w:hAnsi="Calibri" w:hint="default"/>
          <w:sz w:val="20"/>
          <w:szCs w:val="20"/>
          <w:rtl w:val="0"/>
          <w:lang w:val="en-US"/>
        </w:rPr>
        <w:t>’</w:t>
      </w:r>
      <w:r>
        <w:rPr>
          <w:rFonts w:ascii="Calibri" w:hAnsi="Calibri"/>
          <w:sz w:val="20"/>
          <w:szCs w:val="20"/>
          <w:rtl w:val="0"/>
          <w:lang w:val="en-US"/>
        </w:rPr>
        <w:t>ve Got My Number (Why Don</w:t>
      </w:r>
      <w:r>
        <w:rPr>
          <w:rFonts w:ascii="Calibri" w:hAnsi="Calibri" w:hint="default"/>
          <w:sz w:val="20"/>
          <w:szCs w:val="20"/>
          <w:rtl w:val="0"/>
          <w:lang w:val="en-US"/>
        </w:rPr>
        <w:t>’</w:t>
      </w:r>
      <w:r>
        <w:rPr>
          <w:rFonts w:ascii="Calibri" w:hAnsi="Calibri"/>
          <w:sz w:val="20"/>
          <w:szCs w:val="20"/>
          <w:rtl w:val="0"/>
          <w:lang w:val="en-US"/>
        </w:rPr>
        <w:t>t You Use It)</w:t>
      </w:r>
      <w:r>
        <w:rPr>
          <w:rFonts w:ascii="Calibri" w:hAnsi="Calibri" w:hint="default"/>
          <w:sz w:val="20"/>
          <w:szCs w:val="20"/>
          <w:rtl w:val="0"/>
          <w:lang w:val="en-US"/>
        </w:rPr>
        <w:t xml:space="preserve">’ </w:t>
      </w:r>
      <w:r>
        <w:rPr>
          <w:rFonts w:ascii="Calibri" w:hAnsi="Calibri"/>
          <w:sz w:val="20"/>
          <w:szCs w:val="20"/>
          <w:rtl w:val="0"/>
          <w:lang w:val="en-US"/>
        </w:rPr>
        <w:t xml:space="preserve">and </w:t>
      </w:r>
      <w:r>
        <w:rPr>
          <w:rFonts w:ascii="Calibri" w:hAnsi="Calibri" w:hint="default"/>
          <w:sz w:val="20"/>
          <w:szCs w:val="20"/>
          <w:rtl w:val="0"/>
          <w:lang w:val="en-US"/>
        </w:rPr>
        <w:t>‘</w:t>
      </w:r>
      <w:r>
        <w:rPr>
          <w:rFonts w:ascii="Calibri" w:hAnsi="Calibri"/>
          <w:sz w:val="20"/>
          <w:szCs w:val="20"/>
          <w:rtl w:val="0"/>
          <w:lang w:val="en-US"/>
        </w:rPr>
        <w:t>Wednesday Week</w:t>
      </w:r>
      <w:r>
        <w:rPr>
          <w:rFonts w:ascii="Calibri" w:hAnsi="Calibri" w:hint="default"/>
          <w:sz w:val="20"/>
          <w:szCs w:val="20"/>
          <w:rtl w:val="0"/>
          <w:lang w:val="en-US"/>
        </w:rPr>
        <w:t xml:space="preserve">’ </w:t>
      </w:r>
      <w:r>
        <w:rPr>
          <w:rFonts w:ascii="Calibri" w:hAnsi="Calibri"/>
          <w:sz w:val="20"/>
          <w:szCs w:val="20"/>
          <w:rtl w:val="0"/>
          <w:lang w:val="en-US"/>
        </w:rPr>
        <w:t>whilst Damian O</w:t>
      </w:r>
      <w:r>
        <w:rPr>
          <w:rFonts w:ascii="Calibri" w:hAnsi="Calibri" w:hint="default"/>
          <w:sz w:val="20"/>
          <w:szCs w:val="20"/>
          <w:rtl w:val="0"/>
          <w:lang w:val="en-US"/>
        </w:rPr>
        <w:t>’</w:t>
      </w:r>
      <w:r>
        <w:rPr>
          <w:rFonts w:ascii="Calibri" w:hAnsi="Calibri"/>
          <w:sz w:val="20"/>
          <w:szCs w:val="20"/>
          <w:rtl w:val="0"/>
          <w:lang w:val="en-US"/>
        </w:rPr>
        <w:t xml:space="preserve">Neill and Michael Bradley contributed </w:t>
      </w:r>
      <w:r>
        <w:rPr>
          <w:rFonts w:ascii="Calibri" w:hAnsi="Calibri" w:hint="default"/>
          <w:sz w:val="20"/>
          <w:szCs w:val="20"/>
          <w:rtl w:val="0"/>
          <w:lang w:val="en-US"/>
        </w:rPr>
        <w:t>‘</w:t>
      </w:r>
      <w:r>
        <w:rPr>
          <w:rFonts w:ascii="Calibri" w:hAnsi="Calibri"/>
          <w:sz w:val="20"/>
          <w:szCs w:val="20"/>
          <w:rtl w:val="0"/>
          <w:lang w:val="en-US"/>
        </w:rPr>
        <w:t>My Perfect Cousin. They also recorded four highly acclaimed LPs. Indeed, they almost enjoyed the life of professional musicians. In 1983 Feargal Sharkey left the band to pursue a solo career and the remaining members decided to call it a day. The Undertones were to remain silent for the next sixteen years.</w:t>
      </w:r>
    </w:p>
    <w:p>
      <w:pPr>
        <w:pStyle w:val="Body A"/>
        <w:shd w:val="clear" w:color="auto" w:fill="feffff"/>
        <w:jc w:val="both"/>
        <w:rPr>
          <w:rFonts w:ascii="Calibri" w:cs="Calibri" w:hAnsi="Calibri" w:eastAsia="Calibri"/>
          <w:sz w:val="20"/>
          <w:szCs w:val="20"/>
        </w:rPr>
      </w:pPr>
    </w:p>
    <w:p>
      <w:pPr>
        <w:pStyle w:val="Body A"/>
        <w:shd w:val="clear" w:color="auto" w:fill="feffff"/>
        <w:jc w:val="both"/>
        <w:rPr>
          <w:rFonts w:ascii="Calibri" w:cs="Calibri" w:hAnsi="Calibri" w:eastAsia="Calibri"/>
          <w:b w:val="1"/>
          <w:bCs w:val="1"/>
          <w:sz w:val="20"/>
          <w:szCs w:val="20"/>
          <w:u w:val="single"/>
        </w:rPr>
      </w:pPr>
      <w:r>
        <w:rPr>
          <w:rFonts w:ascii="Calibri" w:hAnsi="Calibri"/>
          <w:b w:val="1"/>
          <w:bCs w:val="1"/>
          <w:sz w:val="20"/>
          <w:szCs w:val="20"/>
          <w:u w:val="single"/>
          <w:rtl w:val="0"/>
          <w:lang w:val="de-DE"/>
        </w:rPr>
        <w:t xml:space="preserve">THE UNDERTONES </w:t>
      </w:r>
      <w:r>
        <w:rPr>
          <w:rFonts w:ascii="Calibri" w:hAnsi="Calibri" w:hint="default"/>
          <w:b w:val="1"/>
          <w:bCs w:val="1"/>
          <w:sz w:val="20"/>
          <w:szCs w:val="20"/>
          <w:u w:val="single"/>
          <w:rtl w:val="0"/>
          <w:lang w:val="en-US"/>
        </w:rPr>
        <w:t xml:space="preserve">– </w:t>
      </w:r>
      <w:r>
        <w:rPr>
          <w:rFonts w:ascii="Calibri" w:hAnsi="Calibri"/>
          <w:b w:val="1"/>
          <w:bCs w:val="1"/>
          <w:sz w:val="20"/>
          <w:szCs w:val="20"/>
          <w:u w:val="single"/>
          <w:rtl w:val="0"/>
        </w:rPr>
        <w:t>Part 2</w:t>
      </w:r>
    </w:p>
    <w:p>
      <w:pPr>
        <w:pStyle w:val="Body A"/>
        <w:shd w:val="clear" w:color="auto" w:fill="feffff"/>
        <w:jc w:val="both"/>
        <w:rPr>
          <w:rFonts w:ascii="Calibri" w:cs="Calibri" w:hAnsi="Calibri" w:eastAsia="Calibri"/>
          <w:b w:val="1"/>
          <w:bCs w:val="1"/>
          <w:sz w:val="20"/>
          <w:szCs w:val="20"/>
          <w:u w:val="single"/>
        </w:rPr>
      </w:pPr>
    </w:p>
    <w:p>
      <w:pPr>
        <w:pStyle w:val="Body A"/>
        <w:shd w:val="clear" w:color="auto" w:fill="feffff"/>
        <w:jc w:val="both"/>
        <w:rPr>
          <w:rFonts w:ascii="Calibri" w:cs="Calibri" w:hAnsi="Calibri" w:eastAsia="Calibri"/>
          <w:sz w:val="20"/>
          <w:szCs w:val="20"/>
        </w:rPr>
      </w:pPr>
      <w:r>
        <w:rPr>
          <w:rFonts w:ascii="Calibri" w:hAnsi="Calibri"/>
          <w:sz w:val="20"/>
          <w:szCs w:val="20"/>
          <w:rtl w:val="0"/>
          <w:lang w:val="en-US"/>
        </w:rPr>
        <w:t>In 1999 The Undertones reconvened, without Feargal Sharkey, to once again perform their two-minute, three and a half chord songs to a new generation of fans in Derry. Fellow Derryman Paul McLoone replaced Sharkey on vocals and his vocal prowess and electric onstage presence soon convinced any doubters that he was more than capable of doing the job.</w:t>
      </w:r>
    </w:p>
    <w:p>
      <w:pPr>
        <w:pStyle w:val="Body A"/>
        <w:shd w:val="clear" w:color="auto" w:fill="feffff"/>
        <w:jc w:val="both"/>
        <w:rPr>
          <w:rFonts w:ascii="Calibri" w:cs="Calibri" w:hAnsi="Calibri" w:eastAsia="Calibri"/>
          <w:sz w:val="20"/>
          <w:szCs w:val="20"/>
        </w:rPr>
      </w:pPr>
    </w:p>
    <w:p>
      <w:pPr>
        <w:pStyle w:val="Body A"/>
        <w:shd w:val="clear" w:color="auto" w:fill="feffff"/>
        <w:jc w:val="both"/>
        <w:rPr>
          <w:rFonts w:ascii="Calibri" w:cs="Calibri" w:hAnsi="Calibri" w:eastAsia="Calibri"/>
          <w:sz w:val="20"/>
          <w:szCs w:val="20"/>
        </w:rPr>
      </w:pPr>
      <w:r>
        <w:rPr>
          <w:rFonts w:ascii="Calibri" w:hAnsi="Calibri"/>
          <w:sz w:val="20"/>
          <w:szCs w:val="20"/>
          <w:rtl w:val="0"/>
          <w:lang w:val="en-US"/>
        </w:rPr>
        <w:t xml:space="preserve">After much consideration the band released an LP of new songs called `Get What You Need', which was critically acclaimed by Q magazine, Uncut, Rolling Stone and Hot Press. Songs like </w:t>
      </w:r>
      <w:r>
        <w:rPr>
          <w:rFonts w:ascii="Calibri" w:hAnsi="Calibri" w:hint="default"/>
          <w:sz w:val="20"/>
          <w:szCs w:val="20"/>
          <w:rtl w:val="0"/>
          <w:lang w:val="en-US"/>
        </w:rPr>
        <w:t>‘</w:t>
      </w:r>
      <w:r>
        <w:rPr>
          <w:rFonts w:ascii="Calibri" w:hAnsi="Calibri"/>
          <w:sz w:val="20"/>
          <w:szCs w:val="20"/>
          <w:rtl w:val="0"/>
          <w:lang w:val="en-US"/>
        </w:rPr>
        <w:t>Thrill Me</w:t>
      </w:r>
      <w:r>
        <w:rPr>
          <w:rFonts w:ascii="Calibri" w:hAnsi="Calibri" w:hint="default"/>
          <w:sz w:val="20"/>
          <w:szCs w:val="20"/>
          <w:rtl w:val="0"/>
          <w:lang w:val="en-US"/>
        </w:rPr>
        <w:t>’</w:t>
      </w:r>
      <w:r>
        <w:rPr>
          <w:rFonts w:ascii="Calibri" w:hAnsi="Calibri"/>
          <w:sz w:val="20"/>
          <w:szCs w:val="20"/>
          <w:rtl w:val="0"/>
        </w:rPr>
        <w:t xml:space="preserve">, </w:t>
      </w:r>
      <w:r>
        <w:rPr>
          <w:rFonts w:ascii="Calibri" w:hAnsi="Calibri" w:hint="default"/>
          <w:sz w:val="20"/>
          <w:szCs w:val="20"/>
          <w:rtl w:val="0"/>
          <w:lang w:val="en-US"/>
        </w:rPr>
        <w:t>‘</w:t>
      </w:r>
      <w:r>
        <w:rPr>
          <w:rFonts w:ascii="Calibri" w:hAnsi="Calibri"/>
          <w:sz w:val="20"/>
          <w:szCs w:val="20"/>
          <w:rtl w:val="0"/>
          <w:lang w:val="en-US"/>
        </w:rPr>
        <w:t>I Need Your Love The Way It Used To Be</w:t>
      </w:r>
      <w:r>
        <w:rPr>
          <w:rFonts w:ascii="Calibri" w:hAnsi="Calibri" w:hint="default"/>
          <w:sz w:val="20"/>
          <w:szCs w:val="20"/>
          <w:rtl w:val="0"/>
          <w:lang w:val="en-US"/>
        </w:rPr>
        <w:t xml:space="preserve">’ </w:t>
      </w:r>
      <w:r>
        <w:rPr>
          <w:rFonts w:ascii="Calibri" w:hAnsi="Calibri"/>
          <w:sz w:val="20"/>
          <w:szCs w:val="20"/>
          <w:rtl w:val="0"/>
          <w:lang w:val="en-US"/>
        </w:rPr>
        <w:t xml:space="preserve">and </w:t>
      </w:r>
      <w:r>
        <w:rPr>
          <w:rFonts w:ascii="Calibri" w:hAnsi="Calibri" w:hint="default"/>
          <w:sz w:val="20"/>
          <w:szCs w:val="20"/>
          <w:rtl w:val="0"/>
          <w:lang w:val="en-US"/>
        </w:rPr>
        <w:t>‘</w:t>
      </w:r>
      <w:r>
        <w:rPr>
          <w:rFonts w:ascii="Calibri" w:hAnsi="Calibri"/>
          <w:sz w:val="20"/>
          <w:szCs w:val="20"/>
          <w:rtl w:val="0"/>
          <w:lang w:val="en-US"/>
        </w:rPr>
        <w:t>Everything But You' showed that the art of writing short, sharp songs had not been lost over the previous two decades.</w:t>
      </w:r>
    </w:p>
    <w:p>
      <w:pPr>
        <w:pStyle w:val="Body A"/>
        <w:shd w:val="clear" w:color="auto" w:fill="feffff"/>
        <w:jc w:val="both"/>
        <w:rPr>
          <w:rFonts w:ascii="Calibri" w:cs="Calibri" w:hAnsi="Calibri" w:eastAsia="Calibri"/>
          <w:sz w:val="20"/>
          <w:szCs w:val="20"/>
        </w:rPr>
      </w:pPr>
    </w:p>
    <w:p>
      <w:pPr>
        <w:pStyle w:val="Body A"/>
        <w:shd w:val="clear" w:color="auto" w:fill="feffff"/>
        <w:jc w:val="both"/>
        <w:rPr>
          <w:rFonts w:ascii="Calibri" w:cs="Calibri" w:hAnsi="Calibri" w:eastAsia="Calibri"/>
          <w:sz w:val="20"/>
          <w:szCs w:val="20"/>
        </w:rPr>
      </w:pPr>
      <w:r>
        <w:rPr>
          <w:rFonts w:ascii="Calibri" w:hAnsi="Calibri"/>
          <w:sz w:val="20"/>
          <w:szCs w:val="20"/>
          <w:rtl w:val="0"/>
          <w:lang w:val="nl-NL"/>
        </w:rPr>
        <w:t xml:space="preserve">In 2003 </w:t>
      </w:r>
      <w:r>
        <w:rPr>
          <w:rFonts w:ascii="Calibri" w:hAnsi="Calibri" w:hint="default"/>
          <w:sz w:val="20"/>
          <w:szCs w:val="20"/>
          <w:rtl w:val="0"/>
          <w:lang w:val="en-US"/>
        </w:rPr>
        <w:t>‘</w:t>
      </w:r>
      <w:r>
        <w:rPr>
          <w:rFonts w:ascii="Calibri" w:hAnsi="Calibri"/>
          <w:sz w:val="20"/>
          <w:szCs w:val="20"/>
          <w:rtl w:val="0"/>
          <w:lang w:val="en-US"/>
        </w:rPr>
        <w:t>Thrill Me</w:t>
      </w:r>
      <w:r>
        <w:rPr>
          <w:rFonts w:ascii="Calibri" w:hAnsi="Calibri" w:hint="default"/>
          <w:sz w:val="20"/>
          <w:szCs w:val="20"/>
          <w:rtl w:val="0"/>
          <w:lang w:val="en-US"/>
        </w:rPr>
        <w:t xml:space="preserve">’ </w:t>
      </w:r>
      <w:r>
        <w:rPr>
          <w:rFonts w:ascii="Calibri" w:hAnsi="Calibri"/>
          <w:sz w:val="20"/>
          <w:szCs w:val="20"/>
          <w:rtl w:val="0"/>
          <w:lang w:val="en-US"/>
        </w:rPr>
        <w:t>was released as a limited edition 7</w:t>
      </w:r>
      <w:r>
        <w:rPr>
          <w:rFonts w:ascii="Calibri" w:hAnsi="Calibri" w:hint="default"/>
          <w:sz w:val="20"/>
          <w:szCs w:val="20"/>
          <w:rtl w:val="0"/>
          <w:lang w:val="en-US"/>
        </w:rPr>
        <w:t xml:space="preserve">” </w:t>
      </w:r>
      <w:r>
        <w:rPr>
          <w:rFonts w:ascii="Calibri" w:hAnsi="Calibri"/>
          <w:sz w:val="20"/>
          <w:szCs w:val="20"/>
          <w:rtl w:val="0"/>
          <w:lang w:val="en-US"/>
        </w:rPr>
        <w:t>vinyl single and found its way to John Peel</w:t>
      </w:r>
      <w:r>
        <w:rPr>
          <w:rFonts w:ascii="Calibri" w:hAnsi="Calibri" w:hint="default"/>
          <w:sz w:val="20"/>
          <w:szCs w:val="20"/>
          <w:rtl w:val="0"/>
          <w:lang w:val="en-US"/>
        </w:rPr>
        <w:t>’</w:t>
      </w:r>
      <w:r>
        <w:rPr>
          <w:rFonts w:ascii="Calibri" w:hAnsi="Calibri"/>
          <w:sz w:val="20"/>
          <w:szCs w:val="20"/>
          <w:rtl w:val="0"/>
          <w:lang w:val="en-US"/>
        </w:rPr>
        <w:t xml:space="preserve">s turntable. He introduced it on his show commenting, </w:t>
      </w:r>
      <w:r>
        <w:rPr>
          <w:rFonts w:ascii="Calibri" w:hAnsi="Calibri" w:hint="default"/>
          <w:sz w:val="20"/>
          <w:szCs w:val="20"/>
          <w:rtl w:val="0"/>
          <w:lang w:val="en-US"/>
        </w:rPr>
        <w:t>“</w:t>
      </w:r>
      <w:r>
        <w:rPr>
          <w:rFonts w:ascii="Calibri" w:hAnsi="Calibri"/>
          <w:sz w:val="20"/>
          <w:szCs w:val="20"/>
          <w:rtl w:val="0"/>
          <w:lang w:val="en-US"/>
        </w:rPr>
        <w:t>And these are words I thought I would never be saying on radio again, a new single from The Undertones</w:t>
      </w:r>
      <w:r>
        <w:rPr>
          <w:rFonts w:ascii="Calibri" w:hAnsi="Calibri" w:hint="default"/>
          <w:sz w:val="20"/>
          <w:szCs w:val="20"/>
          <w:rtl w:val="0"/>
          <w:lang w:val="en-US"/>
        </w:rPr>
        <w:t>”</w:t>
      </w:r>
      <w:r>
        <w:rPr>
          <w:rFonts w:ascii="Calibri" w:hAnsi="Calibri"/>
          <w:sz w:val="20"/>
          <w:szCs w:val="20"/>
          <w:rtl w:val="0"/>
          <w:lang w:val="en-US"/>
        </w:rPr>
        <w:t xml:space="preserve">. He liked it so much he played it twice, just as he did with </w:t>
      </w:r>
      <w:r>
        <w:rPr>
          <w:rFonts w:ascii="Calibri" w:hAnsi="Calibri" w:hint="default"/>
          <w:sz w:val="20"/>
          <w:szCs w:val="20"/>
          <w:rtl w:val="0"/>
          <w:lang w:val="en-US"/>
        </w:rPr>
        <w:t>‘</w:t>
      </w:r>
      <w:r>
        <w:rPr>
          <w:rFonts w:ascii="Calibri" w:hAnsi="Calibri"/>
          <w:sz w:val="20"/>
          <w:szCs w:val="20"/>
          <w:rtl w:val="0"/>
          <w:lang w:val="en-US"/>
        </w:rPr>
        <w:t>Teenage Kicks</w:t>
      </w:r>
      <w:r>
        <w:rPr>
          <w:rFonts w:ascii="Calibri" w:hAnsi="Calibri" w:hint="default"/>
          <w:sz w:val="20"/>
          <w:szCs w:val="20"/>
          <w:rtl w:val="0"/>
          <w:lang w:val="en-US"/>
        </w:rPr>
        <w:t xml:space="preserve">’ </w:t>
      </w:r>
      <w:r>
        <w:rPr>
          <w:rFonts w:ascii="Calibri" w:hAnsi="Calibri"/>
          <w:sz w:val="20"/>
          <w:szCs w:val="20"/>
          <w:rtl w:val="0"/>
        </w:rPr>
        <w:t>in 1978.</w:t>
      </w:r>
    </w:p>
    <w:p>
      <w:pPr>
        <w:pStyle w:val="Body A"/>
        <w:shd w:val="clear" w:color="auto" w:fill="feffff"/>
        <w:jc w:val="both"/>
        <w:rPr>
          <w:rFonts w:ascii="Calibri" w:cs="Calibri" w:hAnsi="Calibri" w:eastAsia="Calibri"/>
          <w:sz w:val="20"/>
          <w:szCs w:val="20"/>
        </w:rPr>
      </w:pPr>
    </w:p>
    <w:p>
      <w:pPr>
        <w:pStyle w:val="Body A"/>
        <w:shd w:val="clear" w:color="auto" w:fill="feffff"/>
        <w:jc w:val="both"/>
        <w:rPr>
          <w:rFonts w:ascii="Calibri" w:cs="Calibri" w:hAnsi="Calibri" w:eastAsia="Calibri"/>
          <w:sz w:val="20"/>
          <w:szCs w:val="20"/>
        </w:rPr>
      </w:pPr>
      <w:r>
        <w:rPr>
          <w:rFonts w:ascii="Calibri" w:hAnsi="Calibri"/>
          <w:sz w:val="20"/>
          <w:szCs w:val="20"/>
          <w:rtl w:val="0"/>
          <w:lang w:val="en-US"/>
        </w:rPr>
        <w:t>The band marked Record Store Day 2013 with a 7</w:t>
      </w:r>
      <w:r>
        <w:rPr>
          <w:rFonts w:ascii="Calibri" w:hAnsi="Calibri" w:hint="default"/>
          <w:sz w:val="20"/>
          <w:szCs w:val="20"/>
          <w:rtl w:val="0"/>
          <w:lang w:val="en-US"/>
        </w:rPr>
        <w:t xml:space="preserve">” </w:t>
      </w:r>
      <w:r>
        <w:rPr>
          <w:rFonts w:ascii="Calibri" w:hAnsi="Calibri"/>
          <w:sz w:val="20"/>
          <w:szCs w:val="20"/>
          <w:rtl w:val="0"/>
          <w:lang w:val="en-US"/>
        </w:rPr>
        <w:t>vinyl only release, recorded in the famous Toe Rag studio in London. A return to their punk roots, 'Much Too Late' sold out the 1,000 copies before the day was out.</w:t>
      </w:r>
    </w:p>
    <w:p>
      <w:pPr>
        <w:pStyle w:val="Body A"/>
        <w:shd w:val="clear" w:color="auto" w:fill="feffff"/>
        <w:jc w:val="both"/>
        <w:rPr>
          <w:rFonts w:ascii="Calibri" w:cs="Calibri" w:hAnsi="Calibri" w:eastAsia="Calibri"/>
          <w:sz w:val="20"/>
          <w:szCs w:val="20"/>
        </w:rPr>
      </w:pPr>
    </w:p>
    <w:p>
      <w:pPr>
        <w:pStyle w:val="Body A"/>
        <w:shd w:val="clear" w:color="auto" w:fill="feffff"/>
        <w:jc w:val="both"/>
        <w:rPr>
          <w:rFonts w:ascii="Calibri" w:cs="Calibri" w:hAnsi="Calibri" w:eastAsia="Calibri"/>
          <w:sz w:val="20"/>
          <w:szCs w:val="20"/>
        </w:rPr>
      </w:pPr>
      <w:r>
        <w:rPr>
          <w:rFonts w:ascii="Calibri" w:hAnsi="Calibri"/>
          <w:sz w:val="20"/>
          <w:szCs w:val="20"/>
          <w:rtl w:val="0"/>
          <w:lang w:val="de-DE"/>
        </w:rPr>
        <w:t xml:space="preserve">In </w:t>
      </w:r>
      <w:r>
        <w:rPr>
          <w:rFonts w:ascii="Calibri" w:hAnsi="Calibri"/>
          <w:sz w:val="20"/>
          <w:szCs w:val="20"/>
          <w:rtl w:val="0"/>
        </w:rPr>
        <w:t xml:space="preserve">2016 </w:t>
      </w:r>
      <w:r>
        <w:rPr>
          <w:rFonts w:ascii="Calibri" w:hAnsi="Calibri"/>
          <w:sz w:val="20"/>
          <w:szCs w:val="20"/>
          <w:rtl w:val="0"/>
          <w:lang w:val="de-DE"/>
        </w:rPr>
        <w:t>the Band released</w:t>
      </w:r>
      <w:r>
        <w:rPr>
          <w:rFonts w:ascii="Calibri" w:hAnsi="Calibri"/>
          <w:sz w:val="20"/>
          <w:szCs w:val="20"/>
          <w:rtl w:val="0"/>
          <w:lang w:val="en-US"/>
        </w:rPr>
        <w:t xml:space="preserve"> vinyl remasters of </w:t>
      </w:r>
      <w:r>
        <w:rPr>
          <w:rFonts w:ascii="Calibri" w:hAnsi="Calibri"/>
          <w:sz w:val="20"/>
          <w:szCs w:val="20"/>
          <w:rtl w:val="0"/>
          <w:lang w:val="de-DE"/>
        </w:rPr>
        <w:t xml:space="preserve">ther </w:t>
      </w:r>
      <w:r>
        <w:rPr>
          <w:rFonts w:ascii="Calibri" w:hAnsi="Calibri"/>
          <w:sz w:val="20"/>
          <w:szCs w:val="20"/>
          <w:rtl w:val="0"/>
          <w:lang w:val="en-US"/>
        </w:rPr>
        <w:t xml:space="preserve">first two LPs; </w:t>
      </w:r>
      <w:r>
        <w:rPr>
          <w:rFonts w:ascii="Calibri" w:hAnsi="Calibri" w:hint="default"/>
          <w:sz w:val="20"/>
          <w:szCs w:val="20"/>
          <w:rtl w:val="0"/>
          <w:lang w:val="en-US"/>
        </w:rPr>
        <w:t>‘</w:t>
      </w:r>
      <w:r>
        <w:rPr>
          <w:rFonts w:ascii="Calibri" w:hAnsi="Calibri"/>
          <w:sz w:val="20"/>
          <w:szCs w:val="20"/>
          <w:rtl w:val="0"/>
          <w:lang w:val="en-US"/>
        </w:rPr>
        <w:t xml:space="preserve">The Undertones </w:t>
      </w:r>
      <w:r>
        <w:rPr>
          <w:rFonts w:ascii="Calibri" w:hAnsi="Calibri" w:hint="default"/>
          <w:sz w:val="20"/>
          <w:szCs w:val="20"/>
          <w:rtl w:val="0"/>
          <w:lang w:val="en-US"/>
        </w:rPr>
        <w:t xml:space="preserve">– </w:t>
      </w:r>
      <w:r>
        <w:rPr>
          <w:rFonts w:ascii="Calibri" w:hAnsi="Calibri"/>
          <w:sz w:val="20"/>
          <w:szCs w:val="20"/>
          <w:rtl w:val="0"/>
          <w:lang w:val="en-US"/>
        </w:rPr>
        <w:t>The Undertones</w:t>
      </w:r>
      <w:r>
        <w:rPr>
          <w:rFonts w:ascii="Calibri" w:hAnsi="Calibri" w:hint="default"/>
          <w:sz w:val="20"/>
          <w:szCs w:val="20"/>
          <w:rtl w:val="0"/>
          <w:lang w:val="en-US"/>
        </w:rPr>
        <w:t xml:space="preserve">’ </w:t>
      </w:r>
      <w:r>
        <w:rPr>
          <w:rFonts w:ascii="Calibri" w:hAnsi="Calibri"/>
          <w:sz w:val="20"/>
          <w:szCs w:val="20"/>
          <w:rtl w:val="0"/>
          <w:lang w:val="en-US"/>
        </w:rPr>
        <w:t xml:space="preserve">and </w:t>
      </w:r>
      <w:r>
        <w:rPr>
          <w:rFonts w:ascii="Calibri" w:hAnsi="Calibri" w:hint="default"/>
          <w:sz w:val="20"/>
          <w:szCs w:val="20"/>
          <w:rtl w:val="0"/>
          <w:lang w:val="en-US"/>
        </w:rPr>
        <w:t>‘</w:t>
      </w:r>
      <w:r>
        <w:rPr>
          <w:rFonts w:ascii="Calibri" w:hAnsi="Calibri"/>
          <w:sz w:val="20"/>
          <w:szCs w:val="20"/>
          <w:rtl w:val="0"/>
          <w:lang w:val="en-US"/>
        </w:rPr>
        <w:t xml:space="preserve">The Undertones </w:t>
      </w:r>
      <w:r>
        <w:rPr>
          <w:rFonts w:ascii="Calibri" w:hAnsi="Calibri" w:hint="default"/>
          <w:sz w:val="20"/>
          <w:szCs w:val="20"/>
          <w:rtl w:val="0"/>
          <w:lang w:val="en-US"/>
        </w:rPr>
        <w:t xml:space="preserve">– </w:t>
      </w:r>
      <w:r>
        <w:rPr>
          <w:rFonts w:ascii="Calibri" w:hAnsi="Calibri"/>
          <w:sz w:val="20"/>
          <w:szCs w:val="20"/>
          <w:rtl w:val="0"/>
        </w:rPr>
        <w:t>Hypnotised</w:t>
      </w:r>
      <w:r>
        <w:rPr>
          <w:rFonts w:ascii="Calibri" w:hAnsi="Calibri" w:hint="default"/>
          <w:sz w:val="20"/>
          <w:szCs w:val="20"/>
          <w:rtl w:val="0"/>
          <w:lang w:val="en-US"/>
        </w:rPr>
        <w:t xml:space="preserve">’ </w:t>
      </w:r>
      <w:r>
        <w:rPr>
          <w:rFonts w:ascii="Calibri" w:hAnsi="Calibri"/>
          <w:sz w:val="20"/>
          <w:szCs w:val="20"/>
          <w:rtl w:val="0"/>
          <w:lang w:val="en-US"/>
        </w:rPr>
        <w:t>along with a 7</w:t>
      </w:r>
      <w:r>
        <w:rPr>
          <w:rFonts w:ascii="Calibri" w:hAnsi="Calibri" w:hint="default"/>
          <w:sz w:val="20"/>
          <w:szCs w:val="20"/>
          <w:rtl w:val="0"/>
          <w:lang w:val="en-US"/>
        </w:rPr>
        <w:t xml:space="preserve">” </w:t>
      </w:r>
      <w:r>
        <w:rPr>
          <w:rFonts w:ascii="Calibri" w:hAnsi="Calibri"/>
          <w:sz w:val="20"/>
          <w:szCs w:val="20"/>
          <w:rtl w:val="0"/>
          <w:lang w:val="en-US"/>
        </w:rPr>
        <w:t xml:space="preserve">vinyl remix of the 1979 single </w:t>
      </w:r>
      <w:r>
        <w:rPr>
          <w:rFonts w:ascii="Calibri" w:hAnsi="Calibri" w:hint="default"/>
          <w:sz w:val="20"/>
          <w:szCs w:val="20"/>
          <w:rtl w:val="0"/>
          <w:lang w:val="en-US"/>
        </w:rPr>
        <w:t>‘</w:t>
      </w:r>
      <w:r>
        <w:rPr>
          <w:rFonts w:ascii="Calibri" w:hAnsi="Calibri"/>
          <w:sz w:val="20"/>
          <w:szCs w:val="20"/>
          <w:rtl w:val="0"/>
          <w:lang w:val="en-US"/>
        </w:rPr>
        <w:t>Get Over You</w:t>
      </w:r>
      <w:r>
        <w:rPr>
          <w:rFonts w:ascii="Calibri" w:hAnsi="Calibri" w:hint="default"/>
          <w:sz w:val="20"/>
          <w:szCs w:val="20"/>
          <w:rtl w:val="0"/>
          <w:lang w:val="en-US"/>
        </w:rPr>
        <w:t>’</w:t>
      </w:r>
      <w:r>
        <w:rPr>
          <w:rFonts w:ascii="Calibri" w:hAnsi="Calibri"/>
          <w:sz w:val="20"/>
          <w:szCs w:val="20"/>
          <w:rtl w:val="0"/>
          <w:lang w:val="en-US"/>
        </w:rPr>
        <w:t>. Remixed by Kevin Shields (My Bloody Valentine/Primal Scream). Michael Bradley also published his book Teenage Kicks: My Life As An Undertone</w:t>
      </w:r>
      <w:r>
        <w:rPr>
          <w:rFonts w:ascii="Calibri" w:hAnsi="Calibri" w:hint="default"/>
          <w:sz w:val="20"/>
          <w:szCs w:val="20"/>
          <w:rtl w:val="0"/>
          <w:lang w:val="en-US"/>
        </w:rPr>
        <w:t>’</w:t>
      </w:r>
      <w:r>
        <w:rPr>
          <w:rFonts w:ascii="Calibri" w:hAnsi="Calibri"/>
          <w:sz w:val="20"/>
          <w:szCs w:val="20"/>
          <w:rtl w:val="0"/>
        </w:rPr>
        <w:t>.</w:t>
      </w:r>
    </w:p>
    <w:p>
      <w:pPr>
        <w:pStyle w:val="Body A"/>
        <w:shd w:val="clear" w:color="auto" w:fill="feffff"/>
        <w:jc w:val="both"/>
        <w:rPr>
          <w:rFonts w:ascii="Calibri" w:cs="Calibri" w:hAnsi="Calibri" w:eastAsia="Calibri"/>
          <w:sz w:val="20"/>
          <w:szCs w:val="20"/>
        </w:rPr>
      </w:pPr>
    </w:p>
    <w:p>
      <w:pPr>
        <w:pStyle w:val="Body A A"/>
        <w:widowControl w:val="0"/>
        <w:shd w:val="clear" w:color="auto" w:fill="fe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Calibri" w:cs="Calibri" w:hAnsi="Calibri" w:eastAsia="Calibri"/>
          <w:sz w:val="20"/>
          <w:szCs w:val="20"/>
        </w:rPr>
      </w:pPr>
      <w:r>
        <w:rPr>
          <w:rFonts w:ascii="Calibri" w:hAnsi="Calibri"/>
          <w:sz w:val="20"/>
          <w:szCs w:val="20"/>
          <w:rtl w:val="0"/>
          <w:lang w:val="en-US"/>
        </w:rPr>
        <w:t>2018 mark</w:t>
      </w:r>
      <w:r>
        <w:rPr>
          <w:rFonts w:ascii="Calibri" w:hAnsi="Calibri"/>
          <w:sz w:val="20"/>
          <w:szCs w:val="20"/>
          <w:rtl w:val="0"/>
          <w:lang w:val="de-DE"/>
        </w:rPr>
        <w:t>ed</w:t>
      </w:r>
      <w:r>
        <w:rPr>
          <w:rFonts w:ascii="Calibri" w:hAnsi="Calibri"/>
          <w:sz w:val="20"/>
          <w:szCs w:val="20"/>
          <w:rtl w:val="0"/>
          <w:lang w:val="en-US"/>
        </w:rPr>
        <w:t xml:space="preserve"> the 40th Anniversary of the release of their most influential and famous song, </w:t>
      </w:r>
      <w:r>
        <w:rPr>
          <w:rFonts w:ascii="Calibri" w:hAnsi="Calibri" w:hint="default"/>
          <w:sz w:val="20"/>
          <w:szCs w:val="20"/>
          <w:rtl w:val="0"/>
          <w:lang w:val="en-US"/>
        </w:rPr>
        <w:t>’</w:t>
      </w:r>
      <w:r>
        <w:rPr>
          <w:rFonts w:ascii="Calibri" w:hAnsi="Calibri"/>
          <w:sz w:val="20"/>
          <w:szCs w:val="20"/>
          <w:rtl w:val="0"/>
          <w:lang w:val="en-US"/>
        </w:rPr>
        <w:t>Teenage Kicks</w:t>
      </w:r>
      <w:r>
        <w:rPr>
          <w:rFonts w:ascii="Calibri" w:hAnsi="Calibri" w:hint="default"/>
          <w:sz w:val="20"/>
          <w:szCs w:val="20"/>
          <w:rtl w:val="0"/>
          <w:lang w:val="en-US"/>
        </w:rPr>
        <w:t>’</w:t>
      </w:r>
      <w:r>
        <w:rPr>
          <w:rFonts w:ascii="Calibri" w:hAnsi="Calibri"/>
          <w:sz w:val="20"/>
          <w:szCs w:val="20"/>
          <w:rtl w:val="0"/>
          <w:lang w:val="en-US"/>
        </w:rPr>
        <w:t>.  On 21st April for Record Store Day 2018 the band releas</w:t>
      </w:r>
      <w:r>
        <w:rPr>
          <w:rFonts w:ascii="Calibri" w:hAnsi="Calibri"/>
          <w:sz w:val="20"/>
          <w:szCs w:val="20"/>
          <w:rtl w:val="0"/>
          <w:lang w:val="de-DE"/>
        </w:rPr>
        <w:t>ed</w:t>
      </w:r>
      <w:r>
        <w:rPr>
          <w:rFonts w:ascii="Calibri" w:hAnsi="Calibri"/>
          <w:sz w:val="20"/>
          <w:szCs w:val="20"/>
          <w:rtl w:val="0"/>
          <w:lang w:val="en-US"/>
        </w:rPr>
        <w:t xml:space="preserve"> a Vinyl Singles Box Set contain</w:t>
      </w:r>
      <w:r>
        <w:rPr>
          <w:rFonts w:ascii="Calibri" w:hAnsi="Calibri"/>
          <w:sz w:val="20"/>
          <w:szCs w:val="20"/>
          <w:rtl w:val="0"/>
          <w:lang w:val="de-DE"/>
        </w:rPr>
        <w:t>ing</w:t>
      </w:r>
      <w:r>
        <w:rPr>
          <w:rFonts w:ascii="Calibri" w:hAnsi="Calibri"/>
          <w:sz w:val="20"/>
          <w:szCs w:val="20"/>
          <w:rtl w:val="0"/>
          <w:lang w:val="en-US"/>
        </w:rPr>
        <w:t xml:space="preserve"> the 13 x 7</w:t>
      </w:r>
      <w:r>
        <w:rPr>
          <w:rFonts w:ascii="Calibri" w:hAnsi="Calibri" w:hint="default"/>
          <w:sz w:val="20"/>
          <w:szCs w:val="20"/>
          <w:rtl w:val="0"/>
          <w:lang w:val="en-US"/>
        </w:rPr>
        <w:t xml:space="preserve">” </w:t>
      </w:r>
      <w:r>
        <w:rPr>
          <w:rFonts w:ascii="Calibri" w:hAnsi="Calibri"/>
          <w:sz w:val="20"/>
          <w:szCs w:val="20"/>
          <w:rtl w:val="0"/>
          <w:lang w:val="en-US"/>
        </w:rPr>
        <w:t>original Undertones singles from the classic early period: 1978-1983.</w:t>
      </w:r>
    </w:p>
    <w:p>
      <w:pPr>
        <w:pStyle w:val="Body A A"/>
        <w:widowControl w:val="0"/>
        <w:shd w:val="clear" w:color="auto" w:fill="fe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Calibri" w:cs="Calibri" w:hAnsi="Calibri" w:eastAsia="Calibri"/>
          <w:sz w:val="20"/>
          <w:szCs w:val="20"/>
        </w:rPr>
      </w:pPr>
      <w:r>
        <w:rPr>
          <w:rFonts w:ascii="Calibri" w:hAnsi="Calibri"/>
          <w:sz w:val="20"/>
          <w:szCs w:val="20"/>
          <w:rtl w:val="0"/>
          <w:lang w:val="en-US"/>
        </w:rPr>
        <w:t>Of this release Damian O</w:t>
      </w:r>
      <w:r>
        <w:rPr>
          <w:rFonts w:ascii="Calibri" w:hAnsi="Calibri" w:hint="default"/>
          <w:sz w:val="20"/>
          <w:szCs w:val="20"/>
          <w:rtl w:val="0"/>
          <w:lang w:val="en-US"/>
        </w:rPr>
        <w:t>’</w:t>
      </w:r>
      <w:r>
        <w:rPr>
          <w:rFonts w:ascii="Calibri" w:hAnsi="Calibri"/>
          <w:sz w:val="20"/>
          <w:szCs w:val="20"/>
          <w:rtl w:val="0"/>
          <w:lang w:val="en-US"/>
        </w:rPr>
        <w:t>Neill says:</w:t>
      </w:r>
    </w:p>
    <w:p>
      <w:pPr>
        <w:pStyle w:val="Body A A"/>
        <w:widowControl w:val="0"/>
        <w:shd w:val="clear" w:color="auto" w:fill="fe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Calibri" w:cs="Calibri" w:hAnsi="Calibri" w:eastAsia="Calibri"/>
          <w:sz w:val="26"/>
          <w:szCs w:val="26"/>
        </w:rPr>
      </w:pPr>
    </w:p>
    <w:p>
      <w:pPr>
        <w:pStyle w:val="Body A A"/>
        <w:widowControl w:val="0"/>
        <w:shd w:val="clear" w:color="auto" w:fill="feffff"/>
        <w:rPr>
          <w:rFonts w:ascii="Calibri" w:cs="Calibri" w:hAnsi="Calibri" w:eastAsia="Calibri"/>
          <w:b w:val="1"/>
          <w:bCs w:val="1"/>
          <w:i w:val="1"/>
          <w:iCs w:val="1"/>
          <w:sz w:val="18"/>
          <w:szCs w:val="18"/>
        </w:rPr>
      </w:pPr>
      <w:r>
        <w:rPr>
          <w:rFonts w:ascii="Calibri" w:hAnsi="Calibri" w:hint="default"/>
          <w:b w:val="1"/>
          <w:bCs w:val="1"/>
          <w:i w:val="1"/>
          <w:iCs w:val="1"/>
          <w:sz w:val="18"/>
          <w:szCs w:val="18"/>
          <w:rtl w:val="0"/>
          <w:lang w:val="en-US"/>
        </w:rPr>
        <w:t>“</w:t>
      </w:r>
      <w:r>
        <w:rPr>
          <w:rFonts w:ascii="Calibri" w:hAnsi="Calibri"/>
          <w:b w:val="1"/>
          <w:bCs w:val="1"/>
          <w:i w:val="1"/>
          <w:iCs w:val="1"/>
          <w:sz w:val="18"/>
          <w:szCs w:val="18"/>
          <w:rtl w:val="0"/>
          <w:lang w:val="en-US"/>
        </w:rPr>
        <w:t>The collective attitude of The Undertones to the magical power and influence</w:t>
      </w:r>
      <w:r>
        <w:rPr>
          <w:rFonts w:ascii="Calibri" w:hAnsi="Calibri"/>
          <w:b w:val="1"/>
          <w:bCs w:val="1"/>
          <w:i w:val="1"/>
          <w:iCs w:val="1"/>
          <w:sz w:val="18"/>
          <w:szCs w:val="18"/>
          <w:rtl w:val="0"/>
          <w:lang w:val="de-DE"/>
        </w:rPr>
        <w:t xml:space="preserve"> </w:t>
      </w:r>
      <w:r>
        <w:rPr>
          <w:rFonts w:ascii="Calibri" w:hAnsi="Calibri"/>
          <w:b w:val="1"/>
          <w:bCs w:val="1"/>
          <w:i w:val="1"/>
          <w:iCs w:val="1"/>
          <w:sz w:val="18"/>
          <w:szCs w:val="18"/>
          <w:rtl w:val="0"/>
          <w:lang w:val="en-US"/>
        </w:rPr>
        <w:t>of the humble 45rpm 7</w:t>
      </w:r>
      <w:r>
        <w:rPr>
          <w:rFonts w:ascii="Calibri" w:hAnsi="Calibri" w:hint="default"/>
          <w:b w:val="1"/>
          <w:bCs w:val="1"/>
          <w:i w:val="1"/>
          <w:iCs w:val="1"/>
          <w:sz w:val="18"/>
          <w:szCs w:val="18"/>
          <w:rtl w:val="0"/>
          <w:lang w:val="en-US"/>
        </w:rPr>
        <w:t xml:space="preserve">” </w:t>
      </w:r>
      <w:r>
        <w:rPr>
          <w:rFonts w:ascii="Calibri" w:hAnsi="Calibri"/>
          <w:b w:val="1"/>
          <w:bCs w:val="1"/>
          <w:i w:val="1"/>
          <w:iCs w:val="1"/>
          <w:sz w:val="18"/>
          <w:szCs w:val="18"/>
          <w:rtl w:val="0"/>
          <w:lang w:val="en-US"/>
        </w:rPr>
        <w:t>single was always one of total reverence and respect.</w:t>
      </w:r>
      <w:r>
        <w:rPr>
          <w:rFonts w:ascii="Calibri" w:hAnsi="Calibri"/>
          <w:b w:val="1"/>
          <w:bCs w:val="1"/>
          <w:i w:val="1"/>
          <w:iCs w:val="1"/>
          <w:sz w:val="18"/>
          <w:szCs w:val="18"/>
          <w:rtl w:val="0"/>
          <w:lang w:val="de-DE"/>
        </w:rPr>
        <w:t xml:space="preserve"> </w:t>
      </w:r>
      <w:r>
        <w:rPr>
          <w:rFonts w:ascii="Calibri" w:hAnsi="Calibri"/>
          <w:b w:val="1"/>
          <w:bCs w:val="1"/>
          <w:i w:val="1"/>
          <w:iCs w:val="1"/>
          <w:sz w:val="18"/>
          <w:szCs w:val="18"/>
          <w:rtl w:val="0"/>
          <w:lang w:val="en-US"/>
        </w:rPr>
        <w:t>It really did matter. Back then in our Undertone</w:t>
      </w:r>
      <w:r>
        <w:rPr>
          <w:rFonts w:ascii="Calibri" w:hAnsi="Calibri"/>
          <w:b w:val="1"/>
          <w:bCs w:val="1"/>
          <w:i w:val="1"/>
          <w:iCs w:val="1"/>
          <w:sz w:val="18"/>
          <w:szCs w:val="18"/>
          <w:rtl w:val="0"/>
          <w:lang w:val="de-DE"/>
        </w:rPr>
        <w:t>s</w:t>
      </w:r>
      <w:r>
        <w:rPr>
          <w:rFonts w:ascii="Calibri" w:hAnsi="Calibri"/>
          <w:b w:val="1"/>
          <w:bCs w:val="1"/>
          <w:i w:val="1"/>
          <w:iCs w:val="1"/>
          <w:sz w:val="18"/>
          <w:szCs w:val="18"/>
          <w:rtl w:val="0"/>
          <w:lang w:val="en-US"/>
        </w:rPr>
        <w:t xml:space="preserve"> world, a great single was</w:t>
      </w:r>
      <w:r>
        <w:rPr>
          <w:rFonts w:ascii="Calibri" w:hAnsi="Calibri"/>
          <w:b w:val="1"/>
          <w:bCs w:val="1"/>
          <w:i w:val="1"/>
          <w:iCs w:val="1"/>
          <w:sz w:val="18"/>
          <w:szCs w:val="18"/>
          <w:rtl w:val="0"/>
          <w:lang w:val="de-DE"/>
        </w:rPr>
        <w:t xml:space="preserve"> </w:t>
      </w:r>
      <w:r>
        <w:rPr>
          <w:rFonts w:ascii="Calibri" w:hAnsi="Calibri"/>
          <w:b w:val="1"/>
          <w:bCs w:val="1"/>
          <w:i w:val="1"/>
          <w:iCs w:val="1"/>
          <w:sz w:val="18"/>
          <w:szCs w:val="18"/>
          <w:rtl w:val="0"/>
          <w:lang w:val="en-US"/>
        </w:rPr>
        <w:t>even more important than the L.P it helped promote and getting on Top Of The Pops was the ultimate accolade that we were doing it right. And if you</w:t>
      </w:r>
      <w:r>
        <w:rPr>
          <w:rFonts w:ascii="Calibri" w:hAnsi="Calibri"/>
          <w:b w:val="1"/>
          <w:bCs w:val="1"/>
          <w:i w:val="1"/>
          <w:iCs w:val="1"/>
          <w:sz w:val="18"/>
          <w:szCs w:val="18"/>
          <w:rtl w:val="0"/>
          <w:lang w:val="de-DE"/>
        </w:rPr>
        <w:t xml:space="preserve"> </w:t>
      </w:r>
      <w:r>
        <w:rPr>
          <w:rFonts w:ascii="Calibri" w:hAnsi="Calibri"/>
          <w:b w:val="1"/>
          <w:bCs w:val="1"/>
          <w:i w:val="1"/>
          <w:iCs w:val="1"/>
          <w:sz w:val="18"/>
          <w:szCs w:val="18"/>
          <w:rtl w:val="0"/>
          <w:lang w:val="en-US"/>
        </w:rPr>
        <w:t>didn</w:t>
      </w:r>
      <w:r>
        <w:rPr>
          <w:rFonts w:ascii="Calibri" w:hAnsi="Calibri" w:hint="default"/>
          <w:b w:val="1"/>
          <w:bCs w:val="1"/>
          <w:i w:val="1"/>
          <w:iCs w:val="1"/>
          <w:sz w:val="18"/>
          <w:szCs w:val="18"/>
          <w:rtl w:val="0"/>
          <w:lang w:val="en-US"/>
        </w:rPr>
        <w:t>’</w:t>
      </w:r>
      <w:r>
        <w:rPr>
          <w:rFonts w:ascii="Calibri" w:hAnsi="Calibri"/>
          <w:b w:val="1"/>
          <w:bCs w:val="1"/>
          <w:i w:val="1"/>
          <w:iCs w:val="1"/>
          <w:sz w:val="18"/>
          <w:szCs w:val="18"/>
          <w:rtl w:val="0"/>
          <w:lang w:val="en-US"/>
        </w:rPr>
        <w:t>t make it on TOTP</w:t>
      </w:r>
      <w:r>
        <w:rPr>
          <w:rFonts w:ascii="Calibri" w:hAnsi="Calibri" w:hint="default"/>
          <w:b w:val="1"/>
          <w:bCs w:val="1"/>
          <w:i w:val="1"/>
          <w:iCs w:val="1"/>
          <w:sz w:val="18"/>
          <w:szCs w:val="18"/>
          <w:rtl w:val="0"/>
          <w:lang w:val="en-US"/>
        </w:rPr>
        <w:t>’</w:t>
      </w:r>
      <w:r>
        <w:rPr>
          <w:rFonts w:ascii="Calibri" w:hAnsi="Calibri"/>
          <w:b w:val="1"/>
          <w:bCs w:val="1"/>
          <w:i w:val="1"/>
          <w:iCs w:val="1"/>
          <w:sz w:val="18"/>
          <w:szCs w:val="18"/>
          <w:rtl w:val="0"/>
          <w:lang w:val="en-US"/>
        </w:rPr>
        <w:t>s, then there was always the next single.</w:t>
      </w:r>
    </w:p>
    <w:p>
      <w:pPr>
        <w:pStyle w:val="Body A A"/>
        <w:widowControl w:val="0"/>
        <w:shd w:val="clear" w:color="auto" w:fill="feffff"/>
        <w:rPr>
          <w:rFonts w:ascii="Calibri" w:cs="Calibri" w:hAnsi="Calibri" w:eastAsia="Calibri"/>
          <w:b w:val="1"/>
          <w:bCs w:val="1"/>
          <w:i w:val="1"/>
          <w:iCs w:val="1"/>
          <w:sz w:val="18"/>
          <w:szCs w:val="18"/>
        </w:rPr>
      </w:pPr>
    </w:p>
    <w:p>
      <w:pPr>
        <w:pStyle w:val="Body A A"/>
        <w:widowControl w:val="0"/>
        <w:shd w:val="clear" w:color="auto" w:fill="feffff"/>
        <w:rPr>
          <w:rFonts w:ascii="Calibri" w:cs="Calibri" w:hAnsi="Calibri" w:eastAsia="Calibri"/>
          <w:b w:val="1"/>
          <w:bCs w:val="1"/>
          <w:i w:val="1"/>
          <w:iCs w:val="1"/>
          <w:sz w:val="18"/>
          <w:szCs w:val="18"/>
        </w:rPr>
      </w:pPr>
      <w:r>
        <w:rPr>
          <w:rFonts w:ascii="Calibri" w:hAnsi="Calibri"/>
          <w:b w:val="1"/>
          <w:bCs w:val="1"/>
          <w:i w:val="1"/>
          <w:iCs w:val="1"/>
          <w:sz w:val="18"/>
          <w:szCs w:val="18"/>
          <w:rtl w:val="0"/>
          <w:lang w:val="en-US"/>
        </w:rPr>
        <w:t>Listening again to these 13 A and B sides, I hear a great pop group who</w:t>
      </w:r>
    </w:p>
    <w:p>
      <w:pPr>
        <w:pStyle w:val="Body A A"/>
        <w:widowControl w:val="0"/>
        <w:shd w:val="clear" w:color="auto" w:fill="feffff"/>
        <w:rPr>
          <w:rFonts w:ascii="Calibri" w:cs="Calibri" w:hAnsi="Calibri" w:eastAsia="Calibri"/>
          <w:b w:val="1"/>
          <w:bCs w:val="1"/>
          <w:sz w:val="18"/>
          <w:szCs w:val="18"/>
        </w:rPr>
      </w:pPr>
      <w:r>
        <w:rPr>
          <w:rFonts w:ascii="Calibri" w:hAnsi="Calibri"/>
          <w:b w:val="1"/>
          <w:bCs w:val="1"/>
          <w:i w:val="1"/>
          <w:iCs w:val="1"/>
          <w:sz w:val="18"/>
          <w:szCs w:val="18"/>
          <w:rtl w:val="0"/>
          <w:lang w:val="en-US"/>
        </w:rPr>
        <w:t>tried their best to be true to themselves and ultimately didn</w:t>
      </w:r>
      <w:r>
        <w:rPr>
          <w:rFonts w:ascii="Calibri" w:hAnsi="Calibri" w:hint="default"/>
          <w:b w:val="1"/>
          <w:bCs w:val="1"/>
          <w:i w:val="1"/>
          <w:iCs w:val="1"/>
          <w:sz w:val="18"/>
          <w:szCs w:val="18"/>
          <w:rtl w:val="0"/>
          <w:lang w:val="en-US"/>
        </w:rPr>
        <w:t>’</w:t>
      </w:r>
      <w:r>
        <w:rPr>
          <w:rFonts w:ascii="Calibri" w:hAnsi="Calibri"/>
          <w:b w:val="1"/>
          <w:bCs w:val="1"/>
          <w:i w:val="1"/>
          <w:iCs w:val="1"/>
          <w:sz w:val="18"/>
          <w:szCs w:val="18"/>
          <w:rtl w:val="0"/>
          <w:lang w:val="en-US"/>
        </w:rPr>
        <w:t>t disappoint.</w:t>
      </w:r>
      <w:r>
        <w:rPr>
          <w:rFonts w:ascii="Calibri" w:hAnsi="Calibri" w:hint="default"/>
          <w:b w:val="1"/>
          <w:bCs w:val="1"/>
          <w:i w:val="1"/>
          <w:iCs w:val="1"/>
          <w:sz w:val="18"/>
          <w:szCs w:val="18"/>
          <w:rtl w:val="0"/>
          <w:lang w:val="en-US"/>
        </w:rPr>
        <w:t>”</w:t>
      </w:r>
    </w:p>
    <w:p>
      <w:pPr>
        <w:pStyle w:val="Body A A"/>
        <w:widowControl w:val="0"/>
        <w:shd w:val="clear" w:color="auto" w:fill="fe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Calibri" w:cs="Calibri" w:hAnsi="Calibri" w:eastAsia="Calibri"/>
          <w:b w:val="1"/>
          <w:bCs w:val="1"/>
          <w:sz w:val="26"/>
          <w:szCs w:val="26"/>
        </w:rPr>
      </w:pPr>
    </w:p>
    <w:p>
      <w:pPr>
        <w:pStyle w:val="Body A A"/>
        <w:widowControl w:val="0"/>
        <w:shd w:val="clear" w:color="auto" w:fill="fe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Calibri" w:cs="Calibri" w:hAnsi="Calibri" w:eastAsia="Calibri"/>
          <w:b w:val="1"/>
          <w:bCs w:val="1"/>
          <w:sz w:val="20"/>
          <w:szCs w:val="20"/>
          <w:lang w:val="de-DE"/>
        </w:rPr>
      </w:pPr>
      <w:r>
        <w:rPr>
          <w:rFonts w:ascii="Calibri" w:hAnsi="Calibri"/>
          <w:b w:val="1"/>
          <w:bCs w:val="1"/>
          <w:sz w:val="20"/>
          <w:szCs w:val="20"/>
          <w:rtl w:val="0"/>
          <w:lang w:val="en-US"/>
        </w:rPr>
        <w:t xml:space="preserve">2020 </w:t>
      </w:r>
      <w:r>
        <w:rPr>
          <w:rFonts w:ascii="Calibri" w:hAnsi="Calibri"/>
          <w:b w:val="1"/>
          <w:bCs w:val="1"/>
          <w:sz w:val="20"/>
          <w:szCs w:val="20"/>
          <w:rtl w:val="0"/>
          <w:lang w:val="de-DE"/>
        </w:rPr>
        <w:t>should have seen</w:t>
      </w:r>
      <w:r>
        <w:rPr>
          <w:rFonts w:ascii="Calibri" w:hAnsi="Calibri"/>
          <w:b w:val="1"/>
          <w:bCs w:val="1"/>
          <w:sz w:val="20"/>
          <w:szCs w:val="20"/>
          <w:rtl w:val="0"/>
          <w:lang w:val="en-US"/>
        </w:rPr>
        <w:t xml:space="preserve"> the band continue to </w:t>
      </w:r>
      <w:r>
        <w:rPr>
          <w:rFonts w:ascii="Calibri" w:hAnsi="Calibri"/>
          <w:b w:val="1"/>
          <w:bCs w:val="1"/>
          <w:sz w:val="20"/>
          <w:szCs w:val="20"/>
          <w:rtl w:val="0"/>
          <w:lang w:val="de-DE"/>
        </w:rPr>
        <w:t xml:space="preserve">perform widely with tours in the UK,USA and Europe but Covid stopped the world in its tracks </w:t>
      </w:r>
      <w:r>
        <w:rPr>
          <w:rFonts w:ascii="Calibri" w:hAnsi="Calibri"/>
          <w:b w:val="1"/>
          <w:bCs w:val="1"/>
          <w:sz w:val="20"/>
          <w:szCs w:val="20"/>
          <w:rtl w:val="0"/>
          <w:lang w:val="de-DE"/>
        </w:rPr>
        <w:t>and</w:t>
      </w:r>
      <w:r>
        <w:rPr>
          <w:rFonts w:ascii="Calibri" w:hAnsi="Calibri"/>
          <w:b w:val="1"/>
          <w:bCs w:val="1"/>
          <w:sz w:val="20"/>
          <w:szCs w:val="20"/>
          <w:rtl w:val="0"/>
          <w:lang w:val="de-DE"/>
        </w:rPr>
        <w:t xml:space="preserve"> we all hunkered down and tried to make the best of it. The bands</w:t>
      </w:r>
      <w:r>
        <w:rPr>
          <w:rFonts w:ascii="Calibri" w:hAnsi="Calibri"/>
          <w:b w:val="1"/>
          <w:bCs w:val="1"/>
          <w:sz w:val="20"/>
          <w:szCs w:val="20"/>
          <w:rtl w:val="0"/>
          <w:lang w:val="en-US"/>
        </w:rPr>
        <w:t xml:space="preserve"> recorded legacy </w:t>
      </w:r>
      <w:r>
        <w:rPr>
          <w:rFonts w:ascii="Calibri" w:hAnsi="Calibri"/>
          <w:b w:val="1"/>
          <w:bCs w:val="1"/>
          <w:sz w:val="20"/>
          <w:szCs w:val="20"/>
          <w:rtl w:val="0"/>
          <w:lang w:val="de-DE"/>
        </w:rPr>
        <w:t>was</w:t>
      </w:r>
      <w:r>
        <w:rPr>
          <w:rFonts w:ascii="Calibri" w:hAnsi="Calibri"/>
          <w:b w:val="1"/>
          <w:bCs w:val="1"/>
          <w:sz w:val="20"/>
          <w:szCs w:val="20"/>
          <w:rtl w:val="0"/>
          <w:lang w:val="en-US"/>
        </w:rPr>
        <w:t xml:space="preserve"> marked with a double vinyl album </w:t>
      </w:r>
      <w:r>
        <w:rPr>
          <w:rFonts w:ascii="Calibri" w:hAnsi="Calibri" w:hint="default"/>
          <w:b w:val="1"/>
          <w:bCs w:val="1"/>
          <w:sz w:val="20"/>
          <w:szCs w:val="20"/>
          <w:rtl w:val="0"/>
          <w:lang w:val="en-US"/>
        </w:rPr>
        <w:t>‘</w:t>
      </w:r>
      <w:r>
        <w:rPr>
          <w:rFonts w:ascii="Calibri" w:hAnsi="Calibri"/>
          <w:b w:val="1"/>
          <w:bCs w:val="1"/>
          <w:sz w:val="20"/>
          <w:szCs w:val="20"/>
          <w:rtl w:val="0"/>
          <w:lang w:val="en-US"/>
        </w:rPr>
        <w:t>West Bank Songs</w:t>
      </w:r>
      <w:r>
        <w:rPr>
          <w:rFonts w:ascii="Calibri" w:hAnsi="Calibri" w:hint="default"/>
          <w:b w:val="1"/>
          <w:bCs w:val="1"/>
          <w:sz w:val="20"/>
          <w:szCs w:val="20"/>
          <w:rtl w:val="0"/>
          <w:lang w:val="en-US"/>
        </w:rPr>
        <w:t xml:space="preserve">’ </w:t>
      </w:r>
      <w:r>
        <w:rPr>
          <w:rFonts w:ascii="Calibri" w:hAnsi="Calibri"/>
          <w:b w:val="1"/>
          <w:bCs w:val="1"/>
          <w:sz w:val="20"/>
          <w:szCs w:val="20"/>
          <w:rtl w:val="0"/>
          <w:lang w:val="en-US"/>
        </w:rPr>
        <w:t>with sleeve</w:t>
      </w:r>
      <w:r>
        <w:rPr>
          <w:rFonts w:ascii="Calibri" w:hAnsi="Calibri"/>
          <w:b w:val="1"/>
          <w:bCs w:val="1"/>
          <w:sz w:val="20"/>
          <w:szCs w:val="20"/>
          <w:rtl w:val="0"/>
          <w:lang w:val="de-DE"/>
        </w:rPr>
        <w:t xml:space="preserve"> </w:t>
      </w:r>
      <w:r>
        <w:rPr>
          <w:rFonts w:ascii="Calibri" w:hAnsi="Calibri"/>
          <w:b w:val="1"/>
          <w:bCs w:val="1"/>
          <w:sz w:val="20"/>
          <w:szCs w:val="20"/>
          <w:rtl w:val="0"/>
          <w:lang w:val="en-US"/>
        </w:rPr>
        <w:t>notes by Mick Houghton and Michael Bradley</w:t>
      </w:r>
      <w:r>
        <w:rPr>
          <w:rFonts w:ascii="Calibri" w:hAnsi="Calibri"/>
          <w:b w:val="1"/>
          <w:bCs w:val="1"/>
          <w:sz w:val="20"/>
          <w:szCs w:val="20"/>
          <w:rtl w:val="0"/>
          <w:lang w:val="de-DE"/>
        </w:rPr>
        <w:t>, see below for more info on this release.</w:t>
      </w:r>
    </w:p>
    <w:p>
      <w:pPr>
        <w:pStyle w:val="Body A A"/>
        <w:widowControl w:val="0"/>
        <w:shd w:val="clear" w:color="auto" w:fill="feffff"/>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88" w:lineRule="auto"/>
        <w:rPr>
          <w:rFonts w:ascii="Calibri" w:cs="Calibri" w:hAnsi="Calibri" w:eastAsia="Calibri"/>
          <w:b w:val="1"/>
          <w:bCs w:val="1"/>
          <w:sz w:val="20"/>
          <w:szCs w:val="20"/>
        </w:rPr>
      </w:pPr>
    </w:p>
    <w:p>
      <w:pPr>
        <w:pStyle w:val="Default"/>
        <w:shd w:val="clear" w:color="auto" w:fill="feffff"/>
        <w:spacing w:after="240" w:line="240" w:lineRule="auto"/>
        <w:rPr>
          <w:rFonts w:ascii="Calibri" w:cs="Calibri" w:hAnsi="Calibri" w:eastAsia="Calibri"/>
          <w:b w:val="1"/>
          <w:bCs w:val="1"/>
          <w:sz w:val="21"/>
          <w:szCs w:val="21"/>
        </w:rPr>
      </w:pPr>
      <w:r>
        <w:rPr>
          <w:rFonts w:ascii="Calibri" w:hAnsi="Calibri"/>
          <w:b w:val="1"/>
          <w:bCs w:val="1"/>
          <w:sz w:val="21"/>
          <w:szCs w:val="21"/>
          <w:rtl w:val="0"/>
          <w:lang w:val="de-DE"/>
        </w:rPr>
        <w:t xml:space="preserve">2024 </w:t>
      </w:r>
      <w:r>
        <w:rPr>
          <w:rFonts w:ascii="Calibri" w:hAnsi="Calibri"/>
          <w:b w:val="1"/>
          <w:bCs w:val="1"/>
          <w:sz w:val="21"/>
          <w:szCs w:val="21"/>
          <w:rtl w:val="0"/>
          <w:lang w:val="en-US"/>
        </w:rPr>
        <w:t xml:space="preserve"> </w:t>
      </w:r>
      <w:r>
        <w:rPr>
          <w:rFonts w:ascii="Calibri" w:hAnsi="Calibri"/>
          <w:b w:val="1"/>
          <w:bCs w:val="1"/>
          <w:sz w:val="21"/>
          <w:szCs w:val="21"/>
          <w:rtl w:val="0"/>
          <w:lang w:val="de-DE"/>
        </w:rPr>
        <w:t>will see</w:t>
      </w:r>
      <w:r>
        <w:rPr>
          <w:rFonts w:ascii="Calibri" w:hAnsi="Calibri"/>
          <w:b w:val="1"/>
          <w:bCs w:val="1"/>
          <w:sz w:val="21"/>
          <w:szCs w:val="21"/>
          <w:rtl w:val="0"/>
          <w:lang w:val="en-US"/>
        </w:rPr>
        <w:t xml:space="preserve"> The Undertones roaring back with </w:t>
      </w:r>
      <w:r>
        <w:rPr>
          <w:rFonts w:ascii="Calibri" w:hAnsi="Calibri"/>
          <w:b w:val="1"/>
          <w:bCs w:val="1"/>
          <w:sz w:val="21"/>
          <w:szCs w:val="21"/>
          <w:rtl w:val="0"/>
          <w:lang w:val="de-DE"/>
        </w:rPr>
        <w:t xml:space="preserve">an extensive  UK/ European tour </w:t>
      </w:r>
      <w:r>
        <w:rPr>
          <w:rFonts w:ascii="Calibri" w:hAnsi="Calibri"/>
          <w:b w:val="1"/>
          <w:bCs w:val="1"/>
          <w:sz w:val="21"/>
          <w:szCs w:val="21"/>
          <w:rtl w:val="0"/>
          <w:lang w:val="en-US"/>
        </w:rPr>
        <w:t xml:space="preserve"> to promote </w:t>
      </w:r>
      <w:r>
        <w:rPr>
          <w:rFonts w:ascii="Calibri" w:hAnsi="Calibri"/>
          <w:b w:val="1"/>
          <w:bCs w:val="1"/>
          <w:sz w:val="21"/>
          <w:szCs w:val="21"/>
          <w:rtl w:val="0"/>
          <w:lang w:val="de-DE"/>
        </w:rPr>
        <w:t xml:space="preserve">the release of </w:t>
      </w:r>
      <w:r>
        <w:rPr>
          <w:rFonts w:ascii="Calibri" w:hAnsi="Calibri"/>
          <w:b w:val="1"/>
          <w:bCs w:val="1"/>
          <w:sz w:val="21"/>
          <w:szCs w:val="21"/>
          <w:rtl w:val="0"/>
          <w:lang w:val="de-DE"/>
        </w:rPr>
        <w:t>their first ever Live Album.</w:t>
      </w:r>
      <w:r>
        <w:rPr>
          <w:rFonts w:ascii="Calibri" w:hAnsi="Calibri"/>
          <w:b w:val="1"/>
          <w:bCs w:val="1"/>
          <w:sz w:val="21"/>
          <w:szCs w:val="21"/>
          <w:rtl w:val="0"/>
          <w:lang w:val="en-US"/>
        </w:rPr>
        <w:t xml:space="preserve">. </w:t>
      </w:r>
    </w:p>
    <w:p>
      <w:pPr>
        <w:pStyle w:val="Default"/>
        <w:shd w:val="clear" w:color="auto" w:fill="feffff"/>
        <w:spacing w:after="400" w:line="240" w:lineRule="auto"/>
        <w:rPr>
          <w:rFonts w:ascii="Calibri" w:cs="Calibri" w:hAnsi="Calibri" w:eastAsia="Calibri"/>
          <w:sz w:val="24"/>
          <w:szCs w:val="24"/>
          <w:shd w:val="clear" w:color="auto" w:fill="ffffff"/>
        </w:rPr>
      </w:pPr>
      <w:r>
        <w:rPr>
          <w:rFonts w:ascii="Calibri" w:hAnsi="Calibri" w:hint="default"/>
          <w:sz w:val="24"/>
          <w:szCs w:val="24"/>
          <w:shd w:val="clear" w:color="auto" w:fill="ffffff"/>
          <w:rtl w:val="0"/>
          <w:lang w:val="de-DE"/>
        </w:rPr>
        <w:t>“</w:t>
      </w:r>
      <w:r>
        <w:rPr>
          <w:rFonts w:ascii="Calibri" w:hAnsi="Calibri"/>
          <w:sz w:val="24"/>
          <w:szCs w:val="24"/>
          <w:shd w:val="clear" w:color="auto" w:fill="ffffff"/>
          <w:rtl w:val="0"/>
          <w:lang w:val="en-US"/>
        </w:rPr>
        <w:t>Highlights are almost too numerous to mention. There</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 xml:space="preserve">s obviously </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Teenage Kicks</w:t>
      </w:r>
      <w:r>
        <w:rPr>
          <w:rFonts w:ascii="Calibri" w:hAnsi="Calibri" w:hint="default"/>
          <w:sz w:val="24"/>
          <w:szCs w:val="24"/>
          <w:shd w:val="clear" w:color="auto" w:fill="ffffff"/>
          <w:rtl w:val="0"/>
          <w:lang w:val="en-US"/>
        </w:rPr>
        <w:t xml:space="preserve">’ </w:t>
      </w:r>
      <w:r>
        <w:rPr>
          <w:rFonts w:ascii="Calibri" w:hAnsi="Calibri"/>
          <w:sz w:val="24"/>
          <w:szCs w:val="24"/>
          <w:shd w:val="clear" w:color="auto" w:fill="ffffff"/>
          <w:rtl w:val="0"/>
          <w:lang w:val="en-US"/>
        </w:rPr>
        <w:t xml:space="preserve">(dedicated by Michael Bradley </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to the bride and groom</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 xml:space="preserve">); </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Jimmy Jimmy</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 xml:space="preserve">, </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Get Over You</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 xml:space="preserve">, </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Here Comes The Summer</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 xml:space="preserve">, </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True Confessions</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 xml:space="preserve">, </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More Songs About Chocolate And Girls</w:t>
      </w:r>
      <w:r>
        <w:rPr>
          <w:rFonts w:ascii="Calibri" w:hAnsi="Calibri" w:hint="default"/>
          <w:sz w:val="24"/>
          <w:szCs w:val="24"/>
          <w:shd w:val="clear" w:color="auto" w:fill="ffffff"/>
          <w:rtl w:val="0"/>
          <w:lang w:val="en-US"/>
        </w:rPr>
        <w:t xml:space="preserve">’ </w:t>
      </w:r>
      <w:r>
        <w:rPr>
          <w:rFonts w:ascii="Calibri" w:hAnsi="Calibri"/>
          <w:sz w:val="24"/>
          <w:szCs w:val="24"/>
          <w:shd w:val="clear" w:color="auto" w:fill="ffffff"/>
          <w:rtl w:val="0"/>
          <w:lang w:val="en-US"/>
        </w:rPr>
        <w:t xml:space="preserve">(with drummer Billy Doherty all over his kit); not forgetting </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My Perfect Cousin</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 Quite frankly, The Undertones are probably the most fun you can have at a festival (or probably anywhere else) with your clothes on. If you don</w:t>
      </w:r>
      <w:r>
        <w:rPr>
          <w:rFonts w:ascii="Calibri" w:hAnsi="Calibri" w:hint="default"/>
          <w:sz w:val="24"/>
          <w:szCs w:val="24"/>
          <w:shd w:val="clear" w:color="auto" w:fill="ffffff"/>
          <w:rtl w:val="0"/>
          <w:lang w:val="en-US"/>
        </w:rPr>
        <w:t>’</w:t>
      </w:r>
      <w:r>
        <w:rPr>
          <w:rFonts w:ascii="Calibri" w:hAnsi="Calibri"/>
          <w:sz w:val="24"/>
          <w:szCs w:val="24"/>
          <w:shd w:val="clear" w:color="auto" w:fill="ffffff"/>
          <w:rtl w:val="0"/>
          <w:lang w:val="en-US"/>
        </w:rPr>
        <w:t>t have an Undertones album, well there really is no excuse</w:t>
      </w:r>
      <w:r>
        <w:rPr>
          <w:rFonts w:ascii="Calibri" w:hAnsi="Calibri" w:hint="default"/>
          <w:sz w:val="24"/>
          <w:szCs w:val="24"/>
          <w:shd w:val="clear" w:color="auto" w:fill="ffffff"/>
          <w:rtl w:val="0"/>
          <w:lang w:val="de-DE"/>
        </w:rPr>
        <w:t>”…</w:t>
      </w:r>
      <w:r>
        <w:rPr>
          <w:rFonts w:ascii="Calibri" w:hAnsi="Calibri"/>
          <w:sz w:val="24"/>
          <w:szCs w:val="24"/>
          <w:shd w:val="clear" w:color="auto" w:fill="ffffff"/>
          <w:rtl w:val="0"/>
          <w:lang w:val="de-DE"/>
        </w:rPr>
        <w:t>.BRIGHT AND HOVE NEWS</w:t>
      </w:r>
    </w:p>
    <w:p>
      <w:pPr>
        <w:pStyle w:val="Default"/>
        <w:shd w:val="clear" w:color="auto" w:fill="feffff"/>
        <w:spacing w:after="240" w:line="120" w:lineRule="auto"/>
        <w:rPr>
          <w:rStyle w:val="None"/>
          <w:rFonts w:ascii="Calibri" w:cs="Calibri" w:hAnsi="Calibri" w:eastAsia="Calibri"/>
          <w:b w:val="1"/>
          <w:bCs w:val="1"/>
          <w:sz w:val="18"/>
          <w:szCs w:val="18"/>
        </w:rPr>
      </w:pPr>
      <w:r>
        <w:rPr>
          <w:rFonts w:ascii="Calibri" w:hAnsi="Calibri"/>
          <w:b w:val="1"/>
          <w:bCs w:val="1"/>
          <w:sz w:val="18"/>
          <w:szCs w:val="18"/>
          <w:rtl w:val="0"/>
          <w:lang w:val="en-US"/>
        </w:rPr>
        <w:t xml:space="preserve">website: </w:t>
      </w:r>
      <w:r>
        <w:rPr>
          <w:rStyle w:val="Hyperlink.0"/>
          <w:sz w:val="18"/>
          <w:szCs w:val="18"/>
        </w:rPr>
        <w:fldChar w:fldCharType="begin" w:fldLock="0"/>
      </w:r>
      <w:r>
        <w:rPr>
          <w:rStyle w:val="Hyperlink.0"/>
          <w:sz w:val="18"/>
          <w:szCs w:val="18"/>
        </w:rPr>
        <w:instrText xml:space="preserve"> HYPERLINK "http://www.theundertones.com"</w:instrText>
      </w:r>
      <w:r>
        <w:rPr>
          <w:rStyle w:val="Hyperlink.0"/>
          <w:sz w:val="18"/>
          <w:szCs w:val="18"/>
        </w:rPr>
        <w:fldChar w:fldCharType="separate" w:fldLock="0"/>
      </w:r>
      <w:r>
        <w:rPr>
          <w:rStyle w:val="Hyperlink.0"/>
          <w:sz w:val="18"/>
          <w:szCs w:val="18"/>
          <w:rtl w:val="0"/>
          <w:lang w:val="en-US"/>
        </w:rPr>
        <w:t>www.theundertones.com</w:t>
      </w:r>
      <w:r>
        <w:rPr>
          <w:sz w:val="18"/>
          <w:szCs w:val="18"/>
        </w:rPr>
        <w:fldChar w:fldCharType="end" w:fldLock="0"/>
      </w:r>
      <w:r>
        <w:rPr>
          <w:rStyle w:val="None"/>
          <w:rFonts w:ascii="Calibri" w:hAnsi="Calibri"/>
          <w:b w:val="1"/>
          <w:bCs w:val="1"/>
          <w:sz w:val="18"/>
          <w:szCs w:val="18"/>
          <w:rtl w:val="0"/>
          <w:lang w:val="en-US"/>
        </w:rPr>
        <w:t xml:space="preserve"> </w:t>
      </w:r>
    </w:p>
    <w:p>
      <w:pPr>
        <w:pStyle w:val="Body A"/>
        <w:shd w:val="clear" w:color="auto" w:fill="feffff"/>
        <w:spacing w:line="120" w:lineRule="auto"/>
        <w:jc w:val="both"/>
        <w:rPr>
          <w:rStyle w:val="None"/>
          <w:rFonts w:ascii="Calibri" w:cs="Calibri" w:hAnsi="Calibri" w:eastAsia="Calibri"/>
          <w:b w:val="1"/>
          <w:bCs w:val="1"/>
          <w:sz w:val="18"/>
          <w:szCs w:val="18"/>
          <w:u w:val="single"/>
          <w:lang w:val="it-IT"/>
        </w:rPr>
      </w:pPr>
      <w:r>
        <w:rPr>
          <w:rStyle w:val="None"/>
          <w:rFonts w:ascii="Calibri" w:hAnsi="Calibri"/>
          <w:b w:val="1"/>
          <w:bCs w:val="1"/>
          <w:sz w:val="18"/>
          <w:szCs w:val="18"/>
          <w:rtl w:val="0"/>
          <w:lang w:val="en-US"/>
        </w:rPr>
        <w:t xml:space="preserve">For further info contact Barry Stewart at </w:t>
      </w:r>
      <w:r>
        <w:rPr>
          <w:rStyle w:val="Hyperlink.1"/>
          <w:sz w:val="18"/>
          <w:szCs w:val="18"/>
        </w:rPr>
        <w:fldChar w:fldCharType="begin" w:fldLock="0"/>
      </w:r>
      <w:r>
        <w:rPr>
          <w:rStyle w:val="Hyperlink.1"/>
          <w:sz w:val="18"/>
          <w:szCs w:val="18"/>
        </w:rPr>
        <w:instrText xml:space="preserve"> HYPERLINK "mailto:baz100@mac.com"</w:instrText>
      </w:r>
      <w:r>
        <w:rPr>
          <w:rStyle w:val="Hyperlink.1"/>
          <w:sz w:val="18"/>
          <w:szCs w:val="18"/>
        </w:rPr>
        <w:fldChar w:fldCharType="separate" w:fldLock="0"/>
      </w:r>
      <w:r>
        <w:rPr>
          <w:rStyle w:val="Hyperlink.1"/>
          <w:sz w:val="18"/>
          <w:szCs w:val="18"/>
          <w:rtl w:val="0"/>
        </w:rPr>
        <w:t>baz1</w:t>
      </w:r>
      <w:r>
        <w:rPr>
          <w:rStyle w:val="Hyperlink.1"/>
          <w:sz w:val="18"/>
          <w:szCs w:val="18"/>
          <w:rtl w:val="0"/>
          <w:lang w:val="de-DE"/>
        </w:rPr>
        <w:t>00@mac.com</w:t>
      </w:r>
      <w:r>
        <w:rPr>
          <w:sz w:val="18"/>
          <w:szCs w:val="18"/>
        </w:rPr>
        <w:fldChar w:fldCharType="end" w:fldLock="0"/>
      </w:r>
    </w:p>
    <w:p>
      <w:pPr>
        <w:pStyle w:val="Body A"/>
        <w:shd w:val="clear" w:color="auto" w:fill="feffff"/>
        <w:spacing w:line="120" w:lineRule="auto"/>
        <w:jc w:val="both"/>
        <w:rPr>
          <w:rStyle w:val="None"/>
          <w:rFonts w:ascii="Calibri" w:cs="Calibri" w:hAnsi="Calibri" w:eastAsia="Calibri"/>
          <w:b w:val="1"/>
          <w:bCs w:val="1"/>
          <w:sz w:val="18"/>
          <w:szCs w:val="18"/>
        </w:rPr>
      </w:pPr>
    </w:p>
    <w:p>
      <w:pPr>
        <w:pStyle w:val="Default"/>
        <w:shd w:val="clear" w:color="auto" w:fill="feffff"/>
        <w:spacing w:after="120" w:line="192" w:lineRule="auto"/>
        <w:rPr>
          <w:rStyle w:val="None"/>
          <w:rFonts w:ascii="Calibri" w:cs="Calibri" w:hAnsi="Calibri" w:eastAsia="Calibri"/>
          <w:b w:val="1"/>
          <w:bCs w:val="1"/>
          <w:sz w:val="18"/>
          <w:szCs w:val="18"/>
        </w:rPr>
      </w:pPr>
      <w:r>
        <w:rPr>
          <w:rStyle w:val="Hyperlink.2"/>
          <w:sz w:val="18"/>
          <w:szCs w:val="18"/>
        </w:rPr>
        <w:fldChar w:fldCharType="begin" w:fldLock="0"/>
      </w:r>
      <w:r>
        <w:rPr>
          <w:rStyle w:val="Hyperlink.2"/>
          <w:sz w:val="18"/>
          <w:szCs w:val="18"/>
        </w:rPr>
        <w:instrText xml:space="preserve"> HYPERLINK "https://www.facebook.com/OfficialTheUndertones/?ref=br_rs"</w:instrText>
      </w:r>
      <w:r>
        <w:rPr>
          <w:rStyle w:val="Hyperlink.2"/>
          <w:sz w:val="18"/>
          <w:szCs w:val="18"/>
        </w:rPr>
        <w:fldChar w:fldCharType="separate" w:fldLock="0"/>
      </w:r>
      <w:r>
        <w:rPr>
          <w:rStyle w:val="Hyperlink.2"/>
          <w:sz w:val="18"/>
          <w:szCs w:val="18"/>
          <w:rtl w:val="0"/>
          <w:lang w:val="en-US"/>
        </w:rPr>
        <w:t>F</w:t>
      </w:r>
      <w:r>
        <w:rPr>
          <w:rStyle w:val="Hyperlink.2"/>
          <w:sz w:val="18"/>
          <w:szCs w:val="18"/>
          <w:rtl w:val="0"/>
          <w:lang w:val="de-DE"/>
        </w:rPr>
        <w:t>ACEBOOK</w:t>
      </w:r>
      <w:r>
        <w:rPr>
          <w:sz w:val="18"/>
          <w:szCs w:val="18"/>
        </w:rPr>
        <w:fldChar w:fldCharType="end" w:fldLock="0"/>
      </w:r>
    </w:p>
    <w:p>
      <w:pPr>
        <w:pStyle w:val="Default"/>
        <w:shd w:val="clear" w:color="auto" w:fill="feffff"/>
        <w:spacing w:after="120" w:line="192" w:lineRule="auto"/>
        <w:rPr>
          <w:rStyle w:val="None"/>
          <w:rFonts w:ascii="Calibri" w:cs="Calibri" w:hAnsi="Calibri" w:eastAsia="Calibri"/>
          <w:b w:val="1"/>
          <w:bCs w:val="1"/>
          <w:sz w:val="18"/>
          <w:szCs w:val="18"/>
        </w:rPr>
      </w:pPr>
      <w:r>
        <w:rPr>
          <w:rStyle w:val="Hyperlink.2"/>
          <w:sz w:val="18"/>
          <w:szCs w:val="18"/>
        </w:rPr>
        <w:fldChar w:fldCharType="begin" w:fldLock="0"/>
      </w:r>
      <w:r>
        <w:rPr>
          <w:rStyle w:val="Hyperlink.2"/>
          <w:sz w:val="18"/>
          <w:szCs w:val="18"/>
        </w:rPr>
        <w:instrText xml:space="preserve"> HYPERLINK "https://twitter.com/TheUndertones_"</w:instrText>
      </w:r>
      <w:r>
        <w:rPr>
          <w:rStyle w:val="Hyperlink.2"/>
          <w:sz w:val="18"/>
          <w:szCs w:val="18"/>
        </w:rPr>
        <w:fldChar w:fldCharType="separate" w:fldLock="0"/>
      </w:r>
      <w:r>
        <w:rPr>
          <w:rStyle w:val="Hyperlink.2"/>
          <w:sz w:val="18"/>
          <w:szCs w:val="18"/>
          <w:rtl w:val="0"/>
          <w:lang w:val="en-US"/>
        </w:rPr>
        <w:t>T</w:t>
      </w:r>
      <w:r>
        <w:rPr>
          <w:rStyle w:val="Hyperlink.2"/>
          <w:sz w:val="18"/>
          <w:szCs w:val="18"/>
          <w:rtl w:val="0"/>
          <w:lang w:val="de-DE"/>
        </w:rPr>
        <w:t>WITTER</w:t>
      </w:r>
      <w:r>
        <w:rPr>
          <w:sz w:val="18"/>
          <w:szCs w:val="18"/>
        </w:rPr>
        <w:fldChar w:fldCharType="end" w:fldLock="0"/>
      </w:r>
    </w:p>
    <w:p>
      <w:pPr>
        <w:pStyle w:val="Default"/>
        <w:shd w:val="clear" w:color="auto" w:fill="feffff"/>
        <w:spacing w:after="120" w:line="192" w:lineRule="auto"/>
        <w:rPr>
          <w:rStyle w:val="None"/>
          <w:rFonts w:ascii="Calibri" w:cs="Calibri" w:hAnsi="Calibri" w:eastAsia="Calibri"/>
          <w:b w:val="1"/>
          <w:bCs w:val="1"/>
          <w:sz w:val="18"/>
          <w:szCs w:val="18"/>
          <w:u w:val="single"/>
        </w:rPr>
      </w:pPr>
      <w:r>
        <w:rPr>
          <w:rStyle w:val="Hyperlink.2"/>
          <w:outline w:val="0"/>
          <w:color w:val="0000ff"/>
          <w:sz w:val="18"/>
          <w:szCs w:val="18"/>
          <w:u w:val="single" w:color="0000ff"/>
          <w14:textFill>
            <w14:solidFill>
              <w14:srgbClr w14:val="0000FF"/>
            </w14:solidFill>
          </w14:textFill>
        </w:rPr>
        <w:fldChar w:fldCharType="begin" w:fldLock="0"/>
      </w:r>
      <w:r>
        <w:rPr>
          <w:rStyle w:val="Hyperlink.2"/>
          <w:outline w:val="0"/>
          <w:color w:val="0000ff"/>
          <w:sz w:val="18"/>
          <w:szCs w:val="18"/>
          <w:u w:val="single" w:color="0000ff"/>
          <w14:textFill>
            <w14:solidFill>
              <w14:srgbClr w14:val="0000FF"/>
            </w14:solidFill>
          </w14:textFill>
        </w:rPr>
        <w:instrText xml:space="preserve"> HYPERLINK "https://www.instagram.com/theundertones.official/"</w:instrText>
      </w:r>
      <w:r>
        <w:rPr>
          <w:rStyle w:val="Hyperlink.2"/>
          <w:outline w:val="0"/>
          <w:color w:val="0000ff"/>
          <w:sz w:val="18"/>
          <w:szCs w:val="18"/>
          <w:u w:val="single" w:color="0000ff"/>
          <w14:textFill>
            <w14:solidFill>
              <w14:srgbClr w14:val="0000FF"/>
            </w14:solidFill>
          </w14:textFill>
        </w:rPr>
        <w:fldChar w:fldCharType="separate" w:fldLock="0"/>
      </w:r>
      <w:r>
        <w:rPr>
          <w:rStyle w:val="Hyperlink.2"/>
          <w:outline w:val="0"/>
          <w:color w:val="0000ff"/>
          <w:sz w:val="18"/>
          <w:szCs w:val="18"/>
          <w:u w:val="single" w:color="0000ff"/>
          <w:rtl w:val="0"/>
          <w14:textFill>
            <w14:solidFill>
              <w14:srgbClr w14:val="0000FF"/>
            </w14:solidFill>
          </w14:textFill>
        </w:rPr>
        <w:t>I</w:t>
      </w:r>
      <w:r>
        <w:rPr>
          <w:rStyle w:val="Hyperlink.2"/>
          <w:outline w:val="0"/>
          <w:color w:val="0000ff"/>
          <w:sz w:val="18"/>
          <w:szCs w:val="18"/>
          <w:u w:val="single" w:color="0000ff"/>
          <w:rtl w:val="0"/>
          <w:lang w:val="de-DE"/>
          <w14:textFill>
            <w14:solidFill>
              <w14:srgbClr w14:val="0000FF"/>
            </w14:solidFill>
          </w14:textFill>
        </w:rPr>
        <w:t>NSTAGRAM</w:t>
      </w:r>
      <w:r>
        <w:rPr>
          <w:sz w:val="18"/>
          <w:szCs w:val="18"/>
          <w:u w:val="single"/>
        </w:rPr>
        <w:fldChar w:fldCharType="end" w:fldLock="0"/>
      </w:r>
      <w:r>
        <w:rPr>
          <w:rStyle w:val="None"/>
          <w:rFonts w:ascii="Calibri" w:hAnsi="Calibri"/>
          <w:b w:val="1"/>
          <w:bCs w:val="1"/>
          <w:sz w:val="18"/>
          <w:szCs w:val="18"/>
          <w:u w:val="single"/>
          <w:rtl w:val="0"/>
          <w:lang w:val="de-DE"/>
        </w:rPr>
        <w:t xml:space="preserve"> </w:t>
      </w:r>
    </w:p>
    <w:p>
      <w:pPr>
        <w:pStyle w:val="Default"/>
        <w:shd w:val="clear" w:color="auto" w:fill="feffff"/>
        <w:spacing w:after="120" w:line="192" w:lineRule="auto"/>
        <w:rPr>
          <w:rStyle w:val="None"/>
          <w:rFonts w:ascii="Calibri" w:cs="Calibri" w:hAnsi="Calibri" w:eastAsia="Calibri"/>
          <w:b w:val="1"/>
          <w:bCs w:val="1"/>
          <w:sz w:val="18"/>
          <w:szCs w:val="18"/>
        </w:rPr>
      </w:pPr>
      <w:r>
        <w:rPr>
          <w:rStyle w:val="None"/>
          <w:rFonts w:ascii="Calibri" w:hAnsi="Calibri" w:hint="default"/>
          <w:b w:val="1"/>
          <w:bCs w:val="1"/>
          <w:sz w:val="18"/>
          <w:szCs w:val="18"/>
          <w:rtl w:val="0"/>
          <w:lang w:val="en-US"/>
        </w:rPr>
        <w:t>„</w:t>
      </w:r>
      <w:r>
        <w:rPr>
          <w:rStyle w:val="Hyperlink.2"/>
          <w:sz w:val="18"/>
          <w:szCs w:val="18"/>
        </w:rPr>
        <w:fldChar w:fldCharType="begin" w:fldLock="0"/>
      </w:r>
      <w:r>
        <w:rPr>
          <w:rStyle w:val="Hyperlink.2"/>
          <w:sz w:val="18"/>
          <w:szCs w:val="18"/>
        </w:rPr>
        <w:instrText xml:space="preserve"> HYPERLINK "https://www.youtube.com/watch?v=EXFic6HmrU0"</w:instrText>
      </w:r>
      <w:r>
        <w:rPr>
          <w:rStyle w:val="Hyperlink.2"/>
          <w:sz w:val="18"/>
          <w:szCs w:val="18"/>
        </w:rPr>
        <w:fldChar w:fldCharType="separate" w:fldLock="0"/>
      </w:r>
      <w:r>
        <w:rPr>
          <w:rStyle w:val="Hyperlink.2"/>
          <w:sz w:val="18"/>
          <w:szCs w:val="18"/>
          <w:rtl w:val="0"/>
          <w:lang w:val="en-US"/>
        </w:rPr>
        <w:t>Teenage Kicks</w:t>
      </w:r>
      <w:r>
        <w:rPr>
          <w:sz w:val="18"/>
          <w:szCs w:val="18"/>
        </w:rPr>
        <w:fldChar w:fldCharType="end" w:fldLock="0"/>
      </w:r>
      <w:r>
        <w:rPr>
          <w:rStyle w:val="None"/>
          <w:rFonts w:ascii="Calibri" w:hAnsi="Calibri" w:hint="default"/>
          <w:b w:val="1"/>
          <w:bCs w:val="1"/>
          <w:sz w:val="18"/>
          <w:szCs w:val="18"/>
          <w:rtl w:val="0"/>
          <w:lang w:val="en-US"/>
        </w:rPr>
        <w:t>“</w:t>
      </w:r>
      <w:r>
        <w:rPr>
          <w:rStyle w:val="None"/>
          <w:rFonts w:ascii="Calibri" w:hAnsi="Calibri"/>
          <w:b w:val="1"/>
          <w:bCs w:val="1"/>
          <w:sz w:val="18"/>
          <w:szCs w:val="18"/>
          <w:rtl w:val="0"/>
          <w:lang w:val="en-US"/>
        </w:rPr>
        <w:t xml:space="preserve">: </w:t>
      </w:r>
      <w:r>
        <w:rPr>
          <w:rStyle w:val="None"/>
          <w:rFonts w:ascii="Calibri" w:hAnsi="Calibri"/>
          <w:b w:val="1"/>
          <w:bCs w:val="1"/>
          <w:sz w:val="18"/>
          <w:szCs w:val="18"/>
          <w:rtl w:val="0"/>
          <w:lang w:val="de-DE"/>
        </w:rPr>
        <w:t>Isle of Wight Festival 2017</w:t>
      </w:r>
    </w:p>
    <w:p>
      <w:pPr>
        <w:pStyle w:val="Default"/>
        <w:shd w:val="clear" w:color="auto" w:fill="feffff"/>
        <w:spacing w:after="120" w:line="192" w:lineRule="auto"/>
        <w:rPr>
          <w:rStyle w:val="None"/>
          <w:rFonts w:ascii="Calibri" w:cs="Calibri" w:hAnsi="Calibri" w:eastAsia="Calibri"/>
          <w:b w:val="1"/>
          <w:bCs w:val="1"/>
          <w:sz w:val="18"/>
          <w:szCs w:val="18"/>
        </w:rPr>
      </w:pPr>
      <w:r>
        <w:rPr>
          <w:rStyle w:val="None"/>
          <w:rFonts w:ascii="Calibri" w:hAnsi="Calibri" w:hint="default"/>
          <w:b w:val="1"/>
          <w:bCs w:val="1"/>
          <w:sz w:val="18"/>
          <w:szCs w:val="18"/>
          <w:rtl w:val="0"/>
          <w:lang w:val="en-US"/>
        </w:rPr>
        <w:t>„</w:t>
      </w:r>
      <w:r>
        <w:rPr>
          <w:rStyle w:val="Hyperlink.2"/>
          <w:sz w:val="18"/>
          <w:szCs w:val="18"/>
        </w:rPr>
        <w:fldChar w:fldCharType="begin" w:fldLock="0"/>
      </w:r>
      <w:r>
        <w:rPr>
          <w:rStyle w:val="Hyperlink.2"/>
          <w:sz w:val="18"/>
          <w:szCs w:val="18"/>
        </w:rPr>
        <w:instrText xml:space="preserve"> HYPERLINK "https://www.youtube.com/watch?v=1uv088esj9o"</w:instrText>
      </w:r>
      <w:r>
        <w:rPr>
          <w:rStyle w:val="Hyperlink.2"/>
          <w:sz w:val="18"/>
          <w:szCs w:val="18"/>
        </w:rPr>
        <w:fldChar w:fldCharType="separate" w:fldLock="0"/>
      </w:r>
      <w:r>
        <w:rPr>
          <w:rStyle w:val="Hyperlink.2"/>
          <w:sz w:val="18"/>
          <w:szCs w:val="18"/>
          <w:rtl w:val="0"/>
          <w:lang w:val="en-US"/>
        </w:rPr>
        <w:t>You</w:t>
      </w:r>
      <w:r>
        <w:rPr>
          <w:rStyle w:val="Hyperlink.2"/>
          <w:sz w:val="18"/>
          <w:szCs w:val="18"/>
          <w:rtl w:val="0"/>
          <w:lang w:val="en-US"/>
        </w:rPr>
        <w:t>’</w:t>
      </w:r>
      <w:r>
        <w:rPr>
          <w:rStyle w:val="Hyperlink.2"/>
          <w:sz w:val="18"/>
          <w:szCs w:val="18"/>
          <w:rtl w:val="0"/>
          <w:lang w:val="en-US"/>
        </w:rPr>
        <w:t>ve Got My Number</w:t>
      </w:r>
      <w:r>
        <w:rPr>
          <w:sz w:val="18"/>
          <w:szCs w:val="18"/>
        </w:rPr>
        <w:fldChar w:fldCharType="end" w:fldLock="0"/>
      </w:r>
      <w:r>
        <w:rPr>
          <w:rStyle w:val="None"/>
          <w:rFonts w:ascii="Calibri" w:hAnsi="Calibri" w:hint="default"/>
          <w:b w:val="1"/>
          <w:bCs w:val="1"/>
          <w:sz w:val="18"/>
          <w:szCs w:val="18"/>
          <w:rtl w:val="0"/>
          <w:lang w:val="en-US"/>
        </w:rPr>
        <w:t xml:space="preserve">“ – </w:t>
      </w:r>
      <w:r>
        <w:rPr>
          <w:rStyle w:val="None"/>
          <w:rFonts w:ascii="Calibri" w:hAnsi="Calibri"/>
          <w:b w:val="1"/>
          <w:bCs w:val="1"/>
          <w:sz w:val="18"/>
          <w:szCs w:val="18"/>
          <w:rtl w:val="0"/>
          <w:lang w:val="en-US"/>
        </w:rPr>
        <w:t>Live in Berlin 2016:</w:t>
      </w:r>
    </w:p>
    <w:p>
      <w:pPr>
        <w:pStyle w:val="Default"/>
        <w:shd w:val="clear" w:color="auto" w:fill="feffff"/>
        <w:spacing w:after="120" w:line="192" w:lineRule="auto"/>
      </w:pPr>
      <w:r>
        <w:rPr>
          <w:rStyle w:val="None"/>
          <w:rFonts w:ascii="Calibri" w:hAnsi="Calibri"/>
          <w:b w:val="1"/>
          <w:bCs w:val="1"/>
          <w:sz w:val="18"/>
          <w:szCs w:val="18"/>
          <w:rtl w:val="0"/>
          <w:lang w:val="de-DE"/>
        </w:rPr>
        <w:t xml:space="preserve">Shop - </w:t>
      </w:r>
      <w:r>
        <w:rPr>
          <w:rStyle w:val="Hyperlink.3"/>
          <w:sz w:val="18"/>
          <w:szCs w:val="18"/>
        </w:rPr>
        <w:fldChar w:fldCharType="begin" w:fldLock="0"/>
      </w:r>
      <w:r>
        <w:rPr>
          <w:rStyle w:val="Hyperlink.3"/>
          <w:sz w:val="18"/>
          <w:szCs w:val="18"/>
        </w:rPr>
        <w:instrText xml:space="preserve"> HYPERLINK "https://the-undertones.tmstor.es"</w:instrText>
      </w:r>
      <w:r>
        <w:rPr>
          <w:rStyle w:val="Hyperlink.3"/>
          <w:sz w:val="18"/>
          <w:szCs w:val="18"/>
        </w:rPr>
        <w:fldChar w:fldCharType="separate" w:fldLock="0"/>
      </w:r>
      <w:r>
        <w:rPr>
          <w:rStyle w:val="Hyperlink.3"/>
          <w:sz w:val="18"/>
          <w:szCs w:val="18"/>
          <w:rtl w:val="0"/>
          <w:lang w:val="en-US"/>
        </w:rPr>
        <w:t>https://the-undertones.tmstor.es</w:t>
      </w:r>
      <w:r>
        <w:rPr>
          <w:sz w:val="18"/>
          <w:szCs w:val="18"/>
        </w:rPr>
        <w:fldChar w:fldCharType="end" w:fldLock="0"/>
      </w:r>
      <w:r>
        <w:rPr>
          <w:rStyle w:val="None"/>
          <w:rFonts w:ascii="Calibri" w:cs="Calibri" w:hAnsi="Calibri" w:eastAsia="Calibri"/>
          <w:b w:val="1"/>
          <w:bCs w:val="1"/>
          <w:sz w:val="18"/>
          <w:szCs w:val="18"/>
        </w:rPr>
        <w:br w:type="textWrapping"/>
      </w:r>
      <w:r>
        <w:rPr>
          <w:rStyle w:val="None"/>
          <w:rFonts w:ascii="Arial Unicode MS" w:cs="Arial Unicode MS" w:hAnsi="Arial Unicode MS" w:eastAsia="Arial Unicode MS"/>
          <w:b w:val="0"/>
          <w:bCs w:val="0"/>
          <w:i w:val="0"/>
          <w:iCs w:val="0"/>
          <w:sz w:val="20"/>
          <w:szCs w:val="20"/>
        </w:rPr>
        <w:br w:type="page"/>
      </w:r>
    </w:p>
    <w:sectPr>
      <w:headerReference w:type="default" r:id="rId5"/>
      <w:footerReference w:type="default" r:id="rId6"/>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A A">
    <w:name w:val="Body A A"/>
    <w:next w:val="Body A A"/>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Calibri" w:cs="Calibri" w:hAnsi="Calibri" w:eastAsia="Calibri"/>
      <w:b w:val="1"/>
      <w:bCs w:val="1"/>
      <w:u w:val="single"/>
    </w:rPr>
  </w:style>
  <w:style w:type="character" w:styleId="Hyperlink.1">
    <w:name w:val="Hyperlink.1"/>
    <w:basedOn w:val="Hyperlink"/>
    <w:next w:val="Hyperlink.1"/>
    <w:rPr>
      <w:outline w:val="0"/>
      <w:color w:val="0000ff"/>
      <w:u w:val="single" w:color="0000ff"/>
      <w14:textFill>
        <w14:solidFill>
          <w14:srgbClr w14:val="0000FF"/>
        </w14:solidFill>
      </w14:textFill>
    </w:rPr>
  </w:style>
  <w:style w:type="character" w:styleId="Hyperlink.2">
    <w:name w:val="Hyperlink.2"/>
    <w:basedOn w:val="Hyperlink.1"/>
    <w:next w:val="Hyperlink.2"/>
    <w:rPr>
      <w:outline w:val="0"/>
      <w:color w:val="000000"/>
      <w14:textFill>
        <w14:solidFill>
          <w14:srgbClr w14:val="000000"/>
        </w14:solidFill>
      </w14:textFill>
    </w:rPr>
  </w:style>
  <w:style w:type="character" w:styleId="Hyperlink.3">
    <w:name w:val="Hyperlink.3"/>
    <w:basedOn w:val="None"/>
    <w:next w:val="Hyperlink.3"/>
    <w:rPr>
      <w:b w:val="1"/>
      <w:bCs w:val="1"/>
      <w:u w:val="single" w:color="0000ff"/>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