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8648" w14:textId="5343E69D" w:rsidR="00E00DA8" w:rsidRDefault="00351117" w:rsidP="00E00DA8">
      <w:pPr>
        <w:pStyle w:val="Titre"/>
      </w:pPr>
      <w:r>
        <w:t>BAGARRE</w:t>
      </w:r>
    </w:p>
    <w:p w14:paraId="3C0B8787" w14:textId="5E13F816" w:rsidR="00E00DA8" w:rsidRDefault="00E00DA8" w:rsidP="00E00DA8">
      <w:pPr>
        <w:pStyle w:val="Sous-titre"/>
      </w:pPr>
      <w:r>
        <w:t>Biographie 202</w:t>
      </w:r>
      <w:r w:rsidR="00415FC8">
        <w:t>4</w:t>
      </w:r>
    </w:p>
    <w:p w14:paraId="49950A3B" w14:textId="09889311" w:rsidR="00E00DA8" w:rsidRDefault="00E00DA8" w:rsidP="00E00DA8"/>
    <w:p w14:paraId="6ADA8F5A" w14:textId="77777777" w:rsidR="003F4C99" w:rsidRDefault="003F4C99" w:rsidP="00E00DA8"/>
    <w:p w14:paraId="7B9E67EF" w14:textId="79A360F4" w:rsidR="003F4C99" w:rsidRDefault="003F4C99" w:rsidP="003F4C99">
      <w:pPr>
        <w:jc w:val="both"/>
      </w:pPr>
      <w:r w:rsidRPr="003F4C99">
        <w:t xml:space="preserve">De retour avec un nouvel album </w:t>
      </w:r>
      <w:r w:rsidR="00240868">
        <w:t>sorti</w:t>
      </w:r>
      <w:r w:rsidRPr="003F4C99">
        <w:t xml:space="preserve"> au printemps 2024, Bagarre nous entraîne dans son CLUB : une Rave où on ne parlera que d'amour. Car c'est ça le CLUB dans</w:t>
      </w:r>
      <w:r>
        <w:t xml:space="preserve"> </w:t>
      </w:r>
      <w:r w:rsidRPr="003F4C99">
        <w:t>lequel Bagarre nous invite : un lieu fait pour s'aimer, sans limites, sans frontière, sans genre, sans scène ni fosse, et où la liberté est totale. </w:t>
      </w:r>
    </w:p>
    <w:p w14:paraId="521936AF" w14:textId="4C5C1B2C" w:rsidR="003F4C99" w:rsidRPr="00E00DA8" w:rsidRDefault="003F4C99" w:rsidP="003F4C99">
      <w:pPr>
        <w:jc w:val="both"/>
      </w:pPr>
      <w:r w:rsidRPr="003F4C99">
        <w:br/>
        <w:t xml:space="preserve">Pour BAGARRE, la fête est combative, on s’y mélange, on y est libre d'être qui on veut, comme on veut. Musicalement, les cinq membres restent fidèles à leur amour pour le chaos des musiques d’internet, des musiques qui font danser les corps et vibrer les </w:t>
      </w:r>
      <w:proofErr w:type="spellStart"/>
      <w:r w:rsidRPr="003F4C99">
        <w:t>subs</w:t>
      </w:r>
      <w:proofErr w:type="spellEnd"/>
      <w:r w:rsidRPr="003F4C99">
        <w:t>, on passe du rap à la baile funk en se permettant des détours par du</w:t>
      </w:r>
      <w:proofErr w:type="gramStart"/>
      <w:r w:rsidRPr="003F4C99">
        <w:t xml:space="preserve"> «</w:t>
      </w:r>
      <w:proofErr w:type="spellStart"/>
      <w:r w:rsidRPr="003F4C99">
        <w:t>happycore</w:t>
      </w:r>
      <w:proofErr w:type="spellEnd"/>
      <w:proofErr w:type="gramEnd"/>
      <w:r w:rsidRPr="003F4C99">
        <w:t>» ou de l'</w:t>
      </w:r>
      <w:proofErr w:type="spellStart"/>
      <w:r w:rsidRPr="003F4C99">
        <w:t>hyperpop</w:t>
      </w:r>
      <w:proofErr w:type="spellEnd"/>
      <w:r w:rsidRPr="003F4C99">
        <w:t>. Chaque morceau est un espoir, une lutte et le</w:t>
      </w:r>
      <w:proofErr w:type="gramStart"/>
      <w:r w:rsidRPr="003F4C99">
        <w:t xml:space="preserve"> «</w:t>
      </w:r>
      <w:proofErr w:type="spellStart"/>
      <w:r w:rsidRPr="003F4C99">
        <w:t>clubbing</w:t>
      </w:r>
      <w:proofErr w:type="spellEnd"/>
      <w:proofErr w:type="gramEnd"/>
      <w:r w:rsidRPr="003F4C99">
        <w:t xml:space="preserve"> autogéré» de BAGARRE vient faire exister le rêve tenace et utopiste d’une société toujours plus ouverte et diverse. Et si la teuf est un lieu politique Bagarre ne cesse d’y clamer : “ Personne n’a le droit de vous dire qui vous êtes”</w:t>
      </w:r>
      <w:r w:rsidR="00E94AEE">
        <w:t>.</w:t>
      </w:r>
    </w:p>
    <w:sectPr w:rsidR="003F4C99" w:rsidRPr="00E00DA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1AAB6" w14:textId="77777777" w:rsidR="00E50924" w:rsidRDefault="00E50924" w:rsidP="00E00DA8">
      <w:r>
        <w:separator/>
      </w:r>
    </w:p>
  </w:endnote>
  <w:endnote w:type="continuationSeparator" w:id="0">
    <w:p w14:paraId="448C86EA" w14:textId="77777777" w:rsidR="00E50924" w:rsidRDefault="00E50924" w:rsidP="00E0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FF99" w14:textId="7D8E52A8" w:rsidR="00E00DA8" w:rsidRDefault="00426704" w:rsidP="002A736D">
    <w:pPr>
      <w:pStyle w:val="Pieddepage"/>
      <w:tabs>
        <w:tab w:val="clear" w:pos="4536"/>
        <w:tab w:val="clear" w:pos="9072"/>
        <w:tab w:val="left" w:pos="182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060552" wp14:editId="082CC13D">
              <wp:simplePos x="0" y="0"/>
              <wp:positionH relativeFrom="column">
                <wp:posOffset>632509</wp:posOffset>
              </wp:positionH>
              <wp:positionV relativeFrom="paragraph">
                <wp:posOffset>276420</wp:posOffset>
              </wp:positionV>
              <wp:extent cx="1151255" cy="294005"/>
              <wp:effectExtent l="0" t="0" r="0" b="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255" cy="294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F0516D" w14:textId="2C6E5D3B" w:rsidR="00426704" w:rsidRPr="00426704" w:rsidRDefault="00426704" w:rsidP="00426704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Suivez-nous 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60552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26" type="#_x0000_t202" style="position:absolute;margin-left:49.8pt;margin-top:21.75pt;width:90.65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" filled="f" stroked="f" strokeweight=".5pt">
              <v:textbox>
                <w:txbxContent>
                  <w:p w14:paraId="0BF0516D" w14:textId="2C6E5D3B" w:rsidR="00426704" w:rsidRPr="00426704" w:rsidRDefault="00426704" w:rsidP="00426704">
                    <w:pPr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Suivez-nous 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E8D95B3" wp14:editId="5260A949">
              <wp:simplePos x="0" y="0"/>
              <wp:positionH relativeFrom="column">
                <wp:posOffset>4774565</wp:posOffset>
              </wp:positionH>
              <wp:positionV relativeFrom="paragraph">
                <wp:posOffset>276225</wp:posOffset>
              </wp:positionV>
              <wp:extent cx="1151255" cy="294005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255" cy="294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098D3" w14:textId="24FFDFEC" w:rsidR="00426704" w:rsidRPr="00426704" w:rsidRDefault="00426704" w:rsidP="00426704">
                          <w:pPr>
                            <w:rPr>
                              <w:color w:val="FFFFFF" w:themeColor="background1"/>
                            </w:rPr>
                          </w:pPr>
                          <w:r w:rsidRPr="00426704">
                            <w:rPr>
                              <w:color w:val="FFFFFF" w:themeColor="background1"/>
                            </w:rPr>
                            <w:t>@</w:t>
                          </w:r>
                          <w:r>
                            <w:rPr>
                              <w:color w:val="FFFFFF" w:themeColor="background1"/>
                            </w:rPr>
                            <w:t>liveaffair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8D95B3" id="Zone de texte 10" o:spid="_x0000_s1027" type="#_x0000_t202" style="position:absolute;margin-left:375.95pt;margin-top:21.75pt;width:90.65pt;height:2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" filled="f" stroked="f" strokeweight=".5pt">
              <v:textbox>
                <w:txbxContent>
                  <w:p w14:paraId="4EF098D3" w14:textId="24FFDFEC" w:rsidR="00426704" w:rsidRPr="00426704" w:rsidRDefault="00426704" w:rsidP="00426704">
                    <w:pPr>
                      <w:rPr>
                        <w:color w:val="FFFFFF" w:themeColor="background1"/>
                      </w:rPr>
                    </w:pPr>
                    <w:r w:rsidRPr="00426704">
                      <w:rPr>
                        <w:color w:val="FFFFFF" w:themeColor="background1"/>
                      </w:rPr>
                      <w:t>@</w:t>
                    </w:r>
                    <w:r>
                      <w:rPr>
                        <w:color w:val="FFFFFF" w:themeColor="background1"/>
                      </w:rPr>
                      <w:t>liveaffair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5FD754" wp14:editId="20114A6B">
              <wp:simplePos x="0" y="0"/>
              <wp:positionH relativeFrom="column">
                <wp:posOffset>2858770</wp:posOffset>
              </wp:positionH>
              <wp:positionV relativeFrom="paragraph">
                <wp:posOffset>289560</wp:posOffset>
              </wp:positionV>
              <wp:extent cx="1151255" cy="294005"/>
              <wp:effectExtent l="0" t="0" r="0" b="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255" cy="294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A3FDBD" w14:textId="580C067B" w:rsidR="002A736D" w:rsidRPr="00426704" w:rsidRDefault="00426704">
                          <w:pPr>
                            <w:rPr>
                              <w:color w:val="FFFFFF" w:themeColor="background1"/>
                            </w:rPr>
                          </w:pPr>
                          <w:r w:rsidRPr="00426704">
                            <w:rPr>
                              <w:color w:val="FFFFFF" w:themeColor="background1"/>
                            </w:rPr>
                            <w:t>@LiveAffairFR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5FD754" id="Zone de texte 9" o:spid="_x0000_s1028" type="#_x0000_t202" style="position:absolute;margin-left:225.1pt;margin-top:22.8pt;width:90.65pt;height: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" filled="f" stroked="f" strokeweight=".5pt">
              <v:textbox>
                <w:txbxContent>
                  <w:p w14:paraId="67A3FDBD" w14:textId="580C067B" w:rsidR="002A736D" w:rsidRPr="00426704" w:rsidRDefault="00426704">
                    <w:pPr>
                      <w:rPr>
                        <w:color w:val="FFFFFF" w:themeColor="background1"/>
                      </w:rPr>
                    </w:pPr>
                    <w:r w:rsidRPr="00426704">
                      <w:rPr>
                        <w:color w:val="FFFFFF" w:themeColor="background1"/>
                      </w:rPr>
                      <w:t>@LiveAffairFR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24EBEEA5" wp14:editId="4368A1BB">
          <wp:simplePos x="0" y="0"/>
          <wp:positionH relativeFrom="column">
            <wp:posOffset>2677795</wp:posOffset>
          </wp:positionH>
          <wp:positionV relativeFrom="paragraph">
            <wp:posOffset>327660</wp:posOffset>
          </wp:positionV>
          <wp:extent cx="215900" cy="215900"/>
          <wp:effectExtent l="0" t="0" r="0" b="0"/>
          <wp:wrapThrough wrapText="bothSides">
            <wp:wrapPolygon edited="0">
              <wp:start x="3812" y="0"/>
              <wp:lineTo x="0" y="3812"/>
              <wp:lineTo x="0" y="16518"/>
              <wp:lineTo x="3812" y="20329"/>
              <wp:lineTo x="16518" y="20329"/>
              <wp:lineTo x="20329" y="16518"/>
              <wp:lineTo x="20329" y="3812"/>
              <wp:lineTo x="16518" y="0"/>
              <wp:lineTo x="3812" y="0"/>
            </wp:wrapPolygon>
          </wp:wrapThrough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38C10F4" wp14:editId="77903B9E">
          <wp:simplePos x="0" y="0"/>
          <wp:positionH relativeFrom="column">
            <wp:posOffset>4586898</wp:posOffset>
          </wp:positionH>
          <wp:positionV relativeFrom="paragraph">
            <wp:posOffset>327025</wp:posOffset>
          </wp:positionV>
          <wp:extent cx="203200" cy="203200"/>
          <wp:effectExtent l="0" t="0" r="0" b="0"/>
          <wp:wrapThrough wrapText="bothSides">
            <wp:wrapPolygon edited="0">
              <wp:start x="5838" y="0"/>
              <wp:lineTo x="0" y="2919"/>
              <wp:lineTo x="0" y="15178"/>
              <wp:lineTo x="1751" y="18681"/>
              <wp:lineTo x="5254" y="21016"/>
              <wp:lineTo x="5838" y="21016"/>
              <wp:lineTo x="15178" y="21016"/>
              <wp:lineTo x="15762" y="21016"/>
              <wp:lineTo x="19265" y="18681"/>
              <wp:lineTo x="21016" y="15178"/>
              <wp:lineTo x="21016" y="2919"/>
              <wp:lineTo x="15178" y="0"/>
              <wp:lineTo x="5838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" cy="2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DA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A2E72C" wp14:editId="0F0DEA8F">
              <wp:simplePos x="0" y="0"/>
              <wp:positionH relativeFrom="column">
                <wp:posOffset>-963295</wp:posOffset>
              </wp:positionH>
              <wp:positionV relativeFrom="paragraph">
                <wp:posOffset>255905</wp:posOffset>
              </wp:positionV>
              <wp:extent cx="7721600" cy="406400"/>
              <wp:effectExtent l="0" t="0" r="0" b="0"/>
              <wp:wrapThrough wrapText="bothSides">
                <wp:wrapPolygon edited="0">
                  <wp:start x="0" y="0"/>
                  <wp:lineTo x="0" y="20925"/>
                  <wp:lineTo x="21564" y="20925"/>
                  <wp:lineTo x="21564" y="0"/>
                  <wp:lineTo x="0" y="0"/>
                </wp:wrapPolygon>
              </wp:wrapThrough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21600" cy="406400"/>
                      </a:xfrm>
                      <a:prstGeom prst="rect">
                        <a:avLst/>
                      </a:prstGeom>
                      <a:solidFill>
                        <a:srgbClr val="FF003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DC87642" id="Rectangle 2" o:spid="_x0000_s1026" style="position:absolute;margin-left:-75.85pt;margin-top:20.15pt;width:608pt;height:3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" fillcolor="#ff003e" stroked="f" strokeweight="1pt">
              <w10:wrap type="through"/>
            </v:rect>
          </w:pict>
        </mc:Fallback>
      </mc:AlternateContent>
    </w:r>
    <w:r w:rsidR="00E00DA8">
      <w:t xml:space="preserve"> </w:t>
    </w:r>
    <w:r w:rsidR="002A73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1828" w14:textId="77777777" w:rsidR="00E50924" w:rsidRDefault="00E50924" w:rsidP="00E00DA8">
      <w:r>
        <w:separator/>
      </w:r>
    </w:p>
  </w:footnote>
  <w:footnote w:type="continuationSeparator" w:id="0">
    <w:p w14:paraId="4526050A" w14:textId="77777777" w:rsidR="00E50924" w:rsidRDefault="00E50924" w:rsidP="00E00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DD42" w14:textId="32D6AF22" w:rsidR="00E00DA8" w:rsidRDefault="002A736D"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1096E7C" wp14:editId="48F18813">
          <wp:simplePos x="0" y="0"/>
          <wp:positionH relativeFrom="column">
            <wp:posOffset>2516505</wp:posOffset>
          </wp:positionH>
          <wp:positionV relativeFrom="paragraph">
            <wp:posOffset>-385445</wp:posOffset>
          </wp:positionV>
          <wp:extent cx="584200" cy="292100"/>
          <wp:effectExtent l="0" t="0" r="0" b="0"/>
          <wp:wrapThrough wrapText="bothSides">
            <wp:wrapPolygon edited="0">
              <wp:start x="939" y="0"/>
              <wp:lineTo x="0" y="11270"/>
              <wp:lineTo x="0" y="15965"/>
              <wp:lineTo x="7043" y="15965"/>
              <wp:lineTo x="6104" y="20661"/>
              <wp:lineTo x="19722" y="20661"/>
              <wp:lineTo x="21130" y="3757"/>
              <wp:lineTo x="21130" y="0"/>
              <wp:lineTo x="939" y="0"/>
            </wp:wrapPolygon>
          </wp:wrapThrough>
          <wp:docPr id="6" name="Image 6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29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DA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D2D168" wp14:editId="5888D088">
              <wp:simplePos x="0" y="0"/>
              <wp:positionH relativeFrom="column">
                <wp:posOffset>-1066800</wp:posOffset>
              </wp:positionH>
              <wp:positionV relativeFrom="paragraph">
                <wp:posOffset>-432435</wp:posOffset>
              </wp:positionV>
              <wp:extent cx="7721600" cy="406400"/>
              <wp:effectExtent l="0" t="0" r="0" b="0"/>
              <wp:wrapThrough wrapText="bothSides">
                <wp:wrapPolygon edited="0">
                  <wp:start x="0" y="0"/>
                  <wp:lineTo x="0" y="20925"/>
                  <wp:lineTo x="21564" y="20925"/>
                  <wp:lineTo x="21564" y="0"/>
                  <wp:lineTo x="0" y="0"/>
                </wp:wrapPolygon>
              </wp:wrapThrough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21600" cy="406400"/>
                      </a:xfrm>
                      <a:prstGeom prst="rect">
                        <a:avLst/>
                      </a:prstGeom>
                      <a:solidFill>
                        <a:srgbClr val="FF003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0573F0" id="Rectangle 4" o:spid="_x0000_s1026" style="position:absolute;margin-left:-84pt;margin-top:-34.05pt;width:608pt;height:3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" fillcolor="#ff003e" stroked="f" strokeweight="1pt">
              <w10:wrap type="through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A8"/>
    <w:rsid w:val="00240868"/>
    <w:rsid w:val="002A736D"/>
    <w:rsid w:val="00351117"/>
    <w:rsid w:val="003F4C99"/>
    <w:rsid w:val="00415FC8"/>
    <w:rsid w:val="00426704"/>
    <w:rsid w:val="005B312C"/>
    <w:rsid w:val="0083377A"/>
    <w:rsid w:val="009805CB"/>
    <w:rsid w:val="009A09D4"/>
    <w:rsid w:val="00A215DC"/>
    <w:rsid w:val="00BE6E48"/>
    <w:rsid w:val="00C456C8"/>
    <w:rsid w:val="00DE405E"/>
    <w:rsid w:val="00E00DA8"/>
    <w:rsid w:val="00E50924"/>
    <w:rsid w:val="00E94AEE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820F8"/>
  <w15:chartTrackingRefBased/>
  <w15:docId w15:val="{CDB5DD10-FFF5-D543-A547-3693864D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00DA8"/>
  </w:style>
  <w:style w:type="paragraph" w:styleId="Titre">
    <w:name w:val="Title"/>
    <w:basedOn w:val="Normal"/>
    <w:next w:val="Normal"/>
    <w:link w:val="TitreCar"/>
    <w:uiPriority w:val="10"/>
    <w:qFormat/>
    <w:rsid w:val="00E00DA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0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0DA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E00DA8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E00D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00DA8"/>
  </w:style>
  <w:style w:type="paragraph" w:styleId="Pieddepage">
    <w:name w:val="footer"/>
    <w:basedOn w:val="Normal"/>
    <w:link w:val="PieddepageCar"/>
    <w:uiPriority w:val="99"/>
    <w:unhideWhenUsed/>
    <w:rsid w:val="00E00D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0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DE6C7A2BC44A44BBA60E1F6F5691CC" ma:contentTypeVersion="13" ma:contentTypeDescription="Crée un document." ma:contentTypeScope="" ma:versionID="315335723b54e42f4efd2024cbffb10c">
  <xsd:schema xmlns:xsd="http://www.w3.org/2001/XMLSchema" xmlns:xs="http://www.w3.org/2001/XMLSchema" xmlns:p="http://schemas.microsoft.com/office/2006/metadata/properties" xmlns:ns2="a133bfb2-d10f-4889-b1f9-291da9f2bff7" xmlns:ns3="02a2c54b-0d03-4754-9b9a-351da906b917" targetNamespace="http://schemas.microsoft.com/office/2006/metadata/properties" ma:root="true" ma:fieldsID="eda758e966cb48dfc4f950f41c9f21b0" ns2:_="" ns3:_="">
    <xsd:import namespace="a133bfb2-d10f-4889-b1f9-291da9f2bff7"/>
    <xsd:import namespace="02a2c54b-0d03-4754-9b9a-351da906b9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3bfb2-d10f-4889-b1f9-291da9f2b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2c54b-0d03-4754-9b9a-351da906b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B780D-D1F5-4784-9A04-52AEEEDB0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33bfb2-d10f-4889-b1f9-291da9f2bff7"/>
    <ds:schemaRef ds:uri="02a2c54b-0d03-4754-9b9a-351da906b9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F90017-6C0B-425A-A17C-43CFFF8BEE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3C3002-F5DD-4EF4-A45E-6785315797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RUGGIERO</dc:creator>
  <cp:keywords/>
  <dc:description/>
  <cp:lastModifiedBy>Evelyne RUGGIERO</cp:lastModifiedBy>
  <cp:revision>8</cp:revision>
  <dcterms:created xsi:type="dcterms:W3CDTF">2022-02-16T13:46:00Z</dcterms:created>
  <dcterms:modified xsi:type="dcterms:W3CDTF">2024-05-03T08:42:00Z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0x010100CFDE6C7A2BC44A44BBA60E1F6F5691CC</vt:lpwstr>
  </property>
</Properties>
</file>